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11208A">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11208A">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3632BA">
      <w:pPr>
        <w:jc w:val="center"/>
        <w:rPr>
          <w:rFonts w:ascii="黑体" w:eastAsia="黑体" w:hAnsi="黑体"/>
          <w:b/>
          <w:bCs/>
          <w:sz w:val="88"/>
          <w:szCs w:val="88"/>
        </w:rPr>
      </w:pPr>
      <w:r>
        <w:rPr>
          <w:rFonts w:ascii="黑体" w:eastAsia="黑体" w:hAnsi="黑体" w:cs="黑体" w:hint="eastAsia"/>
          <w:b/>
          <w:bCs/>
          <w:sz w:val="88"/>
          <w:szCs w:val="88"/>
        </w:rPr>
        <w:t>询价</w:t>
      </w:r>
      <w:r w:rsidR="00162F9F">
        <w:rPr>
          <w:rFonts w:ascii="黑体" w:eastAsia="黑体" w:hAnsi="黑体" w:cs="黑体" w:hint="eastAsia"/>
          <w:b/>
          <w:bCs/>
          <w:sz w:val="88"/>
          <w:szCs w:val="88"/>
        </w:rPr>
        <w:t>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863607">
        <w:rPr>
          <w:rFonts w:cs="宋体" w:hint="eastAsia"/>
          <w:sz w:val="28"/>
          <w:szCs w:val="28"/>
        </w:rPr>
        <w:t>武汉校区</w:t>
      </w:r>
      <w:r w:rsidR="00ED0D7B">
        <w:rPr>
          <w:rFonts w:cs="宋体" w:hint="eastAsia"/>
          <w:sz w:val="28"/>
          <w:szCs w:val="28"/>
        </w:rPr>
        <w:t>培训中心</w:t>
      </w:r>
      <w:r w:rsidR="006A22B9">
        <w:rPr>
          <w:rFonts w:cs="宋体" w:hint="eastAsia"/>
          <w:sz w:val="28"/>
          <w:szCs w:val="28"/>
        </w:rPr>
        <w:t>生活</w:t>
      </w:r>
      <w:r w:rsidR="00863607">
        <w:rPr>
          <w:rFonts w:cs="宋体" w:hint="eastAsia"/>
          <w:sz w:val="28"/>
          <w:szCs w:val="28"/>
        </w:rPr>
        <w:t>物资</w:t>
      </w:r>
      <w:r>
        <w:rPr>
          <w:rFonts w:cs="宋体" w:hint="eastAsia"/>
          <w:sz w:val="28"/>
          <w:szCs w:val="28"/>
        </w:rPr>
        <w:t>采购</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6A22B9">
        <w:rPr>
          <w:rFonts w:hint="eastAsia"/>
          <w:sz w:val="28"/>
          <w:szCs w:val="28"/>
        </w:rPr>
        <w:t>86</w:t>
      </w:r>
    </w:p>
    <w:p w:rsidR="00162F9F" w:rsidRDefault="00162F9F" w:rsidP="00D32A96">
      <w:pPr>
        <w:ind w:firstLineChars="200" w:firstLine="560"/>
        <w:jc w:val="left"/>
        <w:rPr>
          <w:sz w:val="28"/>
          <w:szCs w:val="28"/>
        </w:rPr>
      </w:pPr>
      <w:r>
        <w:rPr>
          <w:rFonts w:cs="宋体" w:hint="eastAsia"/>
          <w:sz w:val="28"/>
          <w:szCs w:val="28"/>
        </w:rPr>
        <w:t>采购单位：</w:t>
      </w:r>
      <w:r w:rsidR="00863607">
        <w:rPr>
          <w:rFonts w:cs="宋体" w:hint="eastAsia"/>
          <w:sz w:val="28"/>
          <w:szCs w:val="28"/>
        </w:rPr>
        <w:t>武汉校区</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6A22B9">
        <w:rPr>
          <w:rFonts w:hint="eastAsia"/>
          <w:sz w:val="28"/>
          <w:szCs w:val="28"/>
        </w:rPr>
        <w:t>6</w:t>
      </w:r>
      <w:r>
        <w:rPr>
          <w:rFonts w:cs="宋体" w:hint="eastAsia"/>
          <w:sz w:val="28"/>
          <w:szCs w:val="28"/>
        </w:rPr>
        <w:t>月</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6A22B9">
        <w:rPr>
          <w:rFonts w:ascii="宋体" w:hAnsi="宋体" w:cs="宋体" w:hint="eastAsia"/>
          <w:sz w:val="28"/>
          <w:szCs w:val="28"/>
        </w:rPr>
        <w:t>六</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管理处拟对长江大学</w:t>
      </w:r>
      <w:r w:rsidR="00863607">
        <w:rPr>
          <w:rFonts w:ascii="宋体" w:hAnsi="宋体" w:cs="宋体" w:hint="eastAsia"/>
          <w:sz w:val="28"/>
          <w:szCs w:val="28"/>
        </w:rPr>
        <w:t>武汉校区</w:t>
      </w:r>
      <w:r w:rsidR="00ED0D7B">
        <w:rPr>
          <w:rFonts w:ascii="宋体" w:hAnsi="宋体" w:cs="宋体" w:hint="eastAsia"/>
          <w:sz w:val="28"/>
          <w:szCs w:val="28"/>
        </w:rPr>
        <w:t>培训中心</w:t>
      </w:r>
      <w:r w:rsidR="006A22B9">
        <w:rPr>
          <w:rFonts w:ascii="宋体" w:hAnsi="宋体" w:cs="宋体" w:hint="eastAsia"/>
          <w:sz w:val="28"/>
          <w:szCs w:val="28"/>
        </w:rPr>
        <w:t>生活</w:t>
      </w:r>
      <w:r w:rsidR="00863607">
        <w:rPr>
          <w:rFonts w:ascii="宋体" w:hAnsi="宋体" w:cs="宋体" w:hint="eastAsia"/>
          <w:sz w:val="28"/>
          <w:szCs w:val="28"/>
        </w:rPr>
        <w:t>物资</w:t>
      </w:r>
      <w:r w:rsidRPr="000F33BE">
        <w:rPr>
          <w:rFonts w:ascii="宋体" w:hAnsi="宋体" w:cs="宋体" w:hint="eastAsia"/>
          <w:sz w:val="28"/>
          <w:szCs w:val="28"/>
        </w:rPr>
        <w:t>采购项目询价采购工作，欢迎符合条件的供应商参与。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6A22B9">
        <w:rPr>
          <w:rFonts w:ascii="宋体" w:hAnsi="宋体" w:cs="宋体" w:hint="eastAsia"/>
          <w:sz w:val="28"/>
          <w:szCs w:val="28"/>
        </w:rPr>
        <w:t>86</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二、采购项目名称：长江大学</w:t>
      </w:r>
      <w:r w:rsidR="00863607">
        <w:rPr>
          <w:rFonts w:ascii="宋体" w:hAnsi="宋体" w:cs="宋体" w:hint="eastAsia"/>
          <w:sz w:val="28"/>
          <w:szCs w:val="28"/>
        </w:rPr>
        <w:t>武汉校区</w:t>
      </w:r>
      <w:r w:rsidR="006A22B9">
        <w:rPr>
          <w:rFonts w:ascii="宋体" w:hAnsi="宋体" w:cs="宋体" w:hint="eastAsia"/>
          <w:sz w:val="28"/>
          <w:szCs w:val="28"/>
        </w:rPr>
        <w:t>生活</w:t>
      </w:r>
      <w:r w:rsidR="00863607">
        <w:rPr>
          <w:rFonts w:ascii="宋体" w:hAnsi="宋体" w:cs="宋体" w:hint="eastAsia"/>
          <w:sz w:val="28"/>
          <w:szCs w:val="28"/>
        </w:rPr>
        <w:t>物资</w:t>
      </w:r>
      <w:r w:rsidRPr="000F33BE">
        <w:rPr>
          <w:rFonts w:ascii="宋体" w:hAnsi="宋体" w:cs="宋体" w:hint="eastAsia"/>
          <w:sz w:val="28"/>
          <w:szCs w:val="28"/>
        </w:rPr>
        <w:t>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Default="00ED0D7B" w:rsidP="00D32A96">
      <w:pPr>
        <w:spacing w:line="520" w:lineRule="exact"/>
        <w:ind w:firstLineChars="250" w:firstLine="700"/>
        <w:rPr>
          <w:rFonts w:ascii="宋体" w:hAnsi="宋体" w:cs="宋体"/>
          <w:sz w:val="28"/>
          <w:szCs w:val="28"/>
        </w:rPr>
      </w:pPr>
      <w:r>
        <w:rPr>
          <w:rFonts w:ascii="宋体" w:hAnsi="宋体" w:cs="宋体" w:hint="eastAsia"/>
          <w:sz w:val="28"/>
          <w:szCs w:val="28"/>
        </w:rPr>
        <w:t>生活</w:t>
      </w:r>
      <w:r w:rsidR="00863607">
        <w:rPr>
          <w:rFonts w:ascii="宋体" w:hAnsi="宋体" w:cs="宋体" w:hint="eastAsia"/>
          <w:sz w:val="28"/>
          <w:szCs w:val="28"/>
        </w:rPr>
        <w:t>物资一批</w:t>
      </w:r>
      <w:r w:rsidR="00162F9F" w:rsidRPr="000F33BE">
        <w:rPr>
          <w:rFonts w:ascii="宋体" w:hAnsi="宋体" w:cs="宋体" w:hint="eastAsia"/>
          <w:sz w:val="28"/>
          <w:szCs w:val="28"/>
        </w:rPr>
        <w:t>（预算金额：</w:t>
      </w:r>
      <w:r w:rsidR="00C45BC4">
        <w:rPr>
          <w:rFonts w:ascii="宋体" w:hAnsi="宋体" w:cs="宋体" w:hint="eastAsia"/>
          <w:sz w:val="28"/>
          <w:szCs w:val="28"/>
        </w:rPr>
        <w:t>7</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85451C"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85451C">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C62765">
        <w:rPr>
          <w:rFonts w:ascii="宋体" w:hAnsi="宋体" w:cs="宋体" w:hint="eastAsia"/>
          <w:sz w:val="28"/>
          <w:szCs w:val="28"/>
        </w:rPr>
        <w:t>（每包</w:t>
      </w:r>
      <w:r w:rsidR="006A22B9">
        <w:rPr>
          <w:rFonts w:ascii="宋体" w:hAnsi="宋体" w:cs="宋体" w:hint="eastAsia"/>
          <w:sz w:val="28"/>
          <w:szCs w:val="28"/>
        </w:rPr>
        <w:t>1</w:t>
      </w:r>
      <w:r w:rsidR="003D70B3">
        <w:rPr>
          <w:rFonts w:ascii="宋体" w:hAnsi="宋体" w:cs="宋体" w:hint="eastAsia"/>
          <w:sz w:val="28"/>
          <w:szCs w:val="28"/>
        </w:rPr>
        <w:t>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w:t>
      </w:r>
      <w:r w:rsidR="00304132">
        <w:rPr>
          <w:rFonts w:ascii="宋体" w:hAnsi="宋体" w:cs="宋体" w:hint="eastAsia"/>
          <w:sz w:val="28"/>
          <w:szCs w:val="28"/>
        </w:rPr>
        <w:t>（非三证合一还需提供</w:t>
      </w:r>
      <w:r w:rsidRPr="000F33BE">
        <w:rPr>
          <w:rFonts w:ascii="宋体" w:hAnsi="宋体" w:cs="宋体" w:hint="eastAsia"/>
          <w:sz w:val="28"/>
          <w:szCs w:val="28"/>
        </w:rPr>
        <w:t>税务登记证副本、组织机构代码证副本</w:t>
      </w:r>
      <w:r w:rsidR="00304132">
        <w:rPr>
          <w:rFonts w:ascii="宋体" w:hAnsi="宋体" w:cs="宋体" w:hint="eastAsia"/>
          <w:sz w:val="28"/>
          <w:szCs w:val="28"/>
        </w:rPr>
        <w:t>）</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6A22B9">
        <w:rPr>
          <w:rFonts w:ascii="宋体" w:hAnsi="宋体" w:cs="宋体" w:hint="eastAsia"/>
          <w:sz w:val="28"/>
          <w:szCs w:val="28"/>
        </w:rPr>
        <w:t>6</w:t>
      </w:r>
      <w:r w:rsidRPr="000F33BE">
        <w:rPr>
          <w:rFonts w:ascii="宋体" w:hAnsi="宋体" w:cs="宋体" w:hint="eastAsia"/>
          <w:sz w:val="28"/>
          <w:szCs w:val="28"/>
        </w:rPr>
        <w:t>月</w:t>
      </w:r>
      <w:r w:rsidR="006A22B9">
        <w:rPr>
          <w:rFonts w:ascii="宋体" w:hAnsi="宋体" w:cs="宋体" w:hint="eastAsia"/>
          <w:sz w:val="28"/>
          <w:szCs w:val="28"/>
        </w:rPr>
        <w:t>13</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006A22B9">
        <w:rPr>
          <w:rFonts w:ascii="宋体" w:hAnsi="宋体" w:cs="宋体" w:hint="eastAsia"/>
          <w:sz w:val="28"/>
          <w:szCs w:val="28"/>
        </w:rPr>
        <w:t>6</w:t>
      </w:r>
      <w:r w:rsidRPr="000F33BE">
        <w:rPr>
          <w:rFonts w:ascii="宋体" w:hAnsi="宋体" w:cs="宋体" w:hint="eastAsia"/>
          <w:sz w:val="28"/>
          <w:szCs w:val="28"/>
        </w:rPr>
        <w:t>月</w:t>
      </w:r>
      <w:r w:rsidR="006A22B9">
        <w:rPr>
          <w:rFonts w:ascii="宋体" w:hAnsi="宋体" w:cs="宋体" w:hint="eastAsia"/>
          <w:sz w:val="28"/>
          <w:szCs w:val="28"/>
        </w:rPr>
        <w:t>1</w:t>
      </w:r>
      <w:r w:rsidR="0084422D">
        <w:rPr>
          <w:rFonts w:ascii="宋体" w:hAnsi="宋体" w:cs="宋体" w:hint="eastAsia"/>
          <w:sz w:val="28"/>
          <w:szCs w:val="28"/>
        </w:rPr>
        <w:t>6</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联系人：苏</w:t>
      </w:r>
      <w:r w:rsidR="00304132">
        <w:rPr>
          <w:rFonts w:ascii="宋体" w:hAnsi="宋体" w:cs="宋体" w:hint="eastAsia"/>
          <w:sz w:val="28"/>
          <w:szCs w:val="28"/>
        </w:rPr>
        <w:t>老师</w:t>
      </w:r>
      <w:r>
        <w:rPr>
          <w:rFonts w:ascii="宋体" w:hAnsi="宋体" w:cs="宋体" w:hint="eastAsia"/>
          <w:sz w:val="28"/>
          <w:szCs w:val="28"/>
        </w:rPr>
        <w:t xml:space="preserve">    联系电话：0716-8062728</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r w:rsidR="0011208A">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0084422D">
        <w:rPr>
          <w:rFonts w:ascii="宋体" w:hAnsi="宋体" w:cs="宋体" w:hint="eastAsia"/>
          <w:sz w:val="28"/>
          <w:szCs w:val="28"/>
        </w:rPr>
        <w:t>6</w:t>
      </w:r>
      <w:r w:rsidRPr="000F33BE">
        <w:rPr>
          <w:rFonts w:ascii="宋体" w:hAnsi="宋体" w:cs="宋体" w:hint="eastAsia"/>
          <w:sz w:val="28"/>
          <w:szCs w:val="28"/>
        </w:rPr>
        <w:t>月</w:t>
      </w:r>
      <w:r w:rsidR="0084422D">
        <w:rPr>
          <w:rFonts w:ascii="宋体" w:hAnsi="宋体" w:cs="宋体" w:hint="eastAsia"/>
          <w:sz w:val="28"/>
          <w:szCs w:val="28"/>
        </w:rPr>
        <w:t>2</w:t>
      </w:r>
      <w:r w:rsidR="000D244E">
        <w:rPr>
          <w:rFonts w:ascii="宋体" w:hAnsi="宋体" w:cs="宋体" w:hint="eastAsia"/>
          <w:sz w:val="28"/>
          <w:szCs w:val="28"/>
        </w:rPr>
        <w:t>0</w:t>
      </w:r>
      <w:r w:rsidRPr="000F33BE">
        <w:rPr>
          <w:rFonts w:ascii="宋体" w:hAnsi="宋体" w:cs="宋体" w:hint="eastAsia"/>
          <w:sz w:val="28"/>
          <w:szCs w:val="28"/>
        </w:rPr>
        <w:t>日上午</w:t>
      </w:r>
      <w:r w:rsidR="0011208A">
        <w:rPr>
          <w:rFonts w:ascii="宋体" w:hAnsi="宋体" w:cs="宋体" w:hint="eastAsia"/>
          <w:sz w:val="28"/>
          <w:szCs w:val="28"/>
        </w:rPr>
        <w:t>8</w:t>
      </w:r>
      <w:r w:rsidRPr="000F33BE">
        <w:rPr>
          <w:rFonts w:ascii="宋体" w:hAnsi="宋体" w:cs="宋体"/>
          <w:sz w:val="28"/>
          <w:szCs w:val="28"/>
        </w:rPr>
        <w:t>:</w:t>
      </w:r>
      <w:r w:rsidR="0011208A">
        <w:rPr>
          <w:rFonts w:ascii="宋体" w:hAnsi="宋体" w:cs="宋体" w:hint="eastAsia"/>
          <w:sz w:val="28"/>
          <w:szCs w:val="28"/>
        </w:rPr>
        <w:t>3</w:t>
      </w:r>
      <w:r w:rsidRPr="000F33BE">
        <w:rPr>
          <w:rFonts w:ascii="宋体" w:hAnsi="宋体" w:cs="宋体"/>
          <w:sz w:val="28"/>
          <w:szCs w:val="28"/>
        </w:rPr>
        <w:t>0</w:t>
      </w:r>
      <w:r w:rsidRPr="000F33BE">
        <w:rPr>
          <w:rFonts w:ascii="宋体" w:hAnsi="宋体" w:cs="宋体" w:hint="eastAsia"/>
          <w:sz w:val="28"/>
          <w:szCs w:val="28"/>
        </w:rPr>
        <w:t>至</w:t>
      </w:r>
      <w:r w:rsidRPr="000F33BE">
        <w:rPr>
          <w:rFonts w:ascii="宋体" w:hAnsi="宋体" w:cs="宋体"/>
          <w:sz w:val="28"/>
          <w:szCs w:val="28"/>
        </w:rPr>
        <w:t>9:</w:t>
      </w:r>
      <w:r w:rsidR="0011208A">
        <w:rPr>
          <w:rFonts w:ascii="宋体" w:hAnsi="宋体" w:cs="宋体" w:hint="eastAsia"/>
          <w:sz w:val="28"/>
          <w:szCs w:val="28"/>
        </w:rPr>
        <w:t>0</w:t>
      </w:r>
      <w:r w:rsidRPr="000F33BE">
        <w:rPr>
          <w:rFonts w:ascii="宋体" w:hAnsi="宋体" w:cs="宋体"/>
          <w:sz w:val="28"/>
          <w:szCs w:val="28"/>
        </w:rPr>
        <w:t>0</w:t>
      </w:r>
      <w:r w:rsidRPr="000F33BE">
        <w:rPr>
          <w:rFonts w:ascii="宋体" w:hAnsi="宋体" w:cs="宋体" w:hint="eastAsia"/>
          <w:sz w:val="28"/>
          <w:szCs w:val="28"/>
        </w:rPr>
        <w:t>分，逾</w:t>
      </w:r>
      <w:r w:rsidRPr="000F33BE">
        <w:rPr>
          <w:rFonts w:ascii="宋体" w:hAnsi="宋体" w:cs="宋体" w:hint="eastAsia"/>
          <w:sz w:val="28"/>
          <w:szCs w:val="28"/>
        </w:rPr>
        <w:lastRenderedPageBreak/>
        <w:t>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询价文件递交地点：长江大学行政楼</w:t>
      </w:r>
      <w:r w:rsidR="00D32A96">
        <w:rPr>
          <w:rFonts w:ascii="宋体" w:hAnsi="宋体" w:cs="宋体" w:hint="eastAsia"/>
          <w:sz w:val="28"/>
          <w:szCs w:val="28"/>
        </w:rPr>
        <w:t>4</w:t>
      </w:r>
      <w:r w:rsidR="00863607">
        <w:rPr>
          <w:rFonts w:ascii="宋体" w:hAnsi="宋体" w:cs="宋体" w:hint="eastAsia"/>
          <w:sz w:val="28"/>
          <w:szCs w:val="28"/>
        </w:rPr>
        <w:t>21</w:t>
      </w:r>
      <w:r w:rsidRPr="000F33BE">
        <w:rPr>
          <w:rFonts w:ascii="宋体" w:hAnsi="宋体" w:cs="宋体" w:hint="eastAsia"/>
          <w:sz w:val="28"/>
          <w:szCs w:val="28"/>
        </w:rPr>
        <w:t>室</w:t>
      </w:r>
    </w:p>
    <w:p w:rsidR="00162F9F" w:rsidRPr="000F33BE" w:rsidRDefault="00162F9F" w:rsidP="00ED0D7B">
      <w:pPr>
        <w:spacing w:line="520" w:lineRule="exact"/>
        <w:ind w:leftChars="266" w:left="532"/>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ED0D7B">
      <w:pPr>
        <w:spacing w:line="520" w:lineRule="exact"/>
        <w:ind w:leftChars="266" w:left="532"/>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D32A96">
        <w:rPr>
          <w:rFonts w:ascii="宋体" w:hAnsi="宋体" w:cs="宋体" w:hint="eastAsia"/>
          <w:sz w:val="28"/>
          <w:szCs w:val="28"/>
        </w:rPr>
        <w:t>采购与招投标</w:t>
      </w:r>
      <w:r w:rsidRPr="000F33BE">
        <w:rPr>
          <w:rFonts w:ascii="宋体" w:hAnsi="宋体" w:cs="宋体" w:hint="eastAsia"/>
          <w:sz w:val="28"/>
          <w:szCs w:val="28"/>
        </w:rPr>
        <w:t>管理处（行政楼</w:t>
      </w:r>
      <w:r w:rsidR="00D32A96">
        <w:rPr>
          <w:rFonts w:ascii="宋体" w:hAnsi="宋体" w:cs="宋体" w:hint="eastAsia"/>
          <w:sz w:val="28"/>
          <w:szCs w:val="28"/>
        </w:rPr>
        <w:t>421</w:t>
      </w:r>
      <w:r w:rsidRPr="000F33BE">
        <w:rPr>
          <w:rFonts w:ascii="宋体" w:hAnsi="宋体" w:cs="宋体" w:hint="eastAsia"/>
          <w:sz w:val="28"/>
          <w:szCs w:val="28"/>
        </w:rPr>
        <w:t>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D32A96">
        <w:rPr>
          <w:rFonts w:ascii="宋体" w:hAnsi="宋体" w:cs="宋体" w:hint="eastAsia"/>
          <w:sz w:val="28"/>
          <w:szCs w:val="28"/>
        </w:rPr>
        <w:t>周三中</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2678</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0D244E">
        <w:rPr>
          <w:rFonts w:ascii="宋体" w:hAnsi="宋体" w:cs="宋体" w:hint="eastAsia"/>
          <w:sz w:val="28"/>
          <w:szCs w:val="28"/>
        </w:rPr>
        <w:t>6</w:t>
      </w:r>
      <w:r w:rsidRPr="000F33BE">
        <w:rPr>
          <w:rFonts w:ascii="宋体" w:hAnsi="宋体" w:cs="宋体" w:hint="eastAsia"/>
          <w:sz w:val="28"/>
          <w:szCs w:val="28"/>
        </w:rPr>
        <w:t>月</w:t>
      </w:r>
      <w:r w:rsidR="00D024EC">
        <w:rPr>
          <w:rFonts w:ascii="宋体" w:hAnsi="宋体" w:cs="宋体" w:hint="eastAsia"/>
          <w:sz w:val="28"/>
          <w:szCs w:val="28"/>
        </w:rPr>
        <w:t>9</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ED0D7B" w:rsidRDefault="00ED0D7B" w:rsidP="00D32A96">
      <w:pPr>
        <w:spacing w:line="540" w:lineRule="exact"/>
        <w:ind w:firstLineChars="200" w:firstLine="883"/>
        <w:rPr>
          <w:rFonts w:ascii="仿宋_GB2312" w:eastAsia="仿宋_GB2312" w:cs="仿宋_GB2312"/>
          <w:b/>
          <w:bCs/>
          <w:kern w:val="44"/>
          <w:sz w:val="44"/>
          <w:szCs w:val="44"/>
        </w:rPr>
      </w:pPr>
    </w:p>
    <w:p w:rsidR="00162F9F" w:rsidRDefault="00162F9F" w:rsidP="00D32A96">
      <w:pPr>
        <w:spacing w:line="540" w:lineRule="exact"/>
        <w:ind w:firstLineChars="200" w:firstLine="883"/>
        <w:rPr>
          <w:rFonts w:ascii="仿宋_GB2312" w:eastAsia="仿宋_GB2312" w:cs="仿宋_GB2312"/>
          <w:b/>
          <w:bCs/>
          <w:kern w:val="44"/>
          <w:sz w:val="44"/>
          <w:szCs w:val="44"/>
        </w:rPr>
      </w:pPr>
      <w:r>
        <w:rPr>
          <w:rFonts w:ascii="仿宋_GB2312" w:eastAsia="仿宋_GB2312" w:cs="仿宋_GB2312" w:hint="eastAsia"/>
          <w:b/>
          <w:bCs/>
          <w:kern w:val="44"/>
          <w:sz w:val="44"/>
          <w:szCs w:val="44"/>
        </w:rPr>
        <w:t>第二章</w:t>
      </w:r>
      <w:bookmarkStart w:id="0" w:name="_Toc229456846"/>
      <w:r>
        <w:rPr>
          <w:rFonts w:ascii="仿宋_GB2312" w:eastAsia="仿宋_GB2312" w:cs="仿宋_GB2312" w:hint="eastAsia"/>
          <w:b/>
          <w:bCs/>
          <w:kern w:val="44"/>
          <w:sz w:val="44"/>
          <w:szCs w:val="44"/>
        </w:rPr>
        <w:t>货物技术、商务要求</w:t>
      </w:r>
    </w:p>
    <w:p w:rsidR="0085451C" w:rsidRDefault="0085451C" w:rsidP="00D32A96">
      <w:pPr>
        <w:spacing w:line="540" w:lineRule="exact"/>
        <w:ind w:firstLineChars="200" w:firstLine="883"/>
        <w:rPr>
          <w:rFonts w:ascii="仿宋_GB2312" w:eastAsia="仿宋_GB2312"/>
          <w:b/>
          <w:bCs/>
          <w:kern w:val="44"/>
          <w:sz w:val="44"/>
          <w:szCs w:val="44"/>
        </w:rPr>
      </w:pPr>
    </w:p>
    <w:p w:rsidR="00ED0D7B" w:rsidRDefault="00162F9F" w:rsidP="00414AA4">
      <w:pPr>
        <w:spacing w:afterLines="50" w:after="156" w:line="540" w:lineRule="exact"/>
        <w:ind w:firstLineChars="200" w:firstLine="560"/>
        <w:rPr>
          <w:rFonts w:ascii="仿宋_GB2312" w:eastAsia="仿宋_GB2312" w:cs="仿宋_GB2312"/>
          <w:sz w:val="28"/>
          <w:szCs w:val="28"/>
        </w:rPr>
      </w:pPr>
      <w:bookmarkStart w:id="1" w:name="_Toc175733110"/>
      <w:bookmarkEnd w:id="0"/>
      <w:r>
        <w:rPr>
          <w:rFonts w:ascii="仿宋_GB2312" w:eastAsia="仿宋_GB2312" w:cs="仿宋_GB2312" w:hint="eastAsia"/>
          <w:sz w:val="28"/>
          <w:szCs w:val="28"/>
        </w:rPr>
        <w:t>一、货物要求：</w:t>
      </w:r>
    </w:p>
    <w:tbl>
      <w:tblPr>
        <w:tblpPr w:leftFromText="180" w:rightFromText="180" w:vertAnchor="page" w:horzAnchor="margin" w:tblpY="2845"/>
        <w:tblW w:w="8330" w:type="dxa"/>
        <w:tblLayout w:type="fixed"/>
        <w:tblLook w:val="0000" w:firstRow="0" w:lastRow="0" w:firstColumn="0" w:lastColumn="0" w:noHBand="0" w:noVBand="0"/>
      </w:tblPr>
      <w:tblGrid>
        <w:gridCol w:w="1316"/>
        <w:gridCol w:w="1667"/>
        <w:gridCol w:w="3221"/>
        <w:gridCol w:w="2126"/>
      </w:tblGrid>
      <w:tr w:rsidR="00ED0D7B" w:rsidRPr="00ED0D7B" w:rsidTr="00B01424">
        <w:trPr>
          <w:trHeight w:val="870"/>
        </w:trPr>
        <w:tc>
          <w:tcPr>
            <w:tcW w:w="1316" w:type="dxa"/>
            <w:tcBorders>
              <w:top w:val="single" w:sz="4" w:space="0" w:color="auto"/>
              <w:left w:val="single" w:sz="4" w:space="0" w:color="auto"/>
              <w:bottom w:val="single" w:sz="4" w:space="0" w:color="auto"/>
              <w:right w:val="single" w:sz="4" w:space="0" w:color="auto"/>
            </w:tcBorders>
            <w:shd w:val="clear" w:color="auto" w:fill="FFCC00"/>
            <w:vAlign w:val="center"/>
          </w:tcPr>
          <w:p w:rsidR="00ED0D7B" w:rsidRPr="00ED0D7B" w:rsidRDefault="00ED0D7B"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lastRenderedPageBreak/>
              <w:t>序号</w:t>
            </w:r>
          </w:p>
        </w:tc>
        <w:tc>
          <w:tcPr>
            <w:tcW w:w="1667" w:type="dxa"/>
            <w:tcBorders>
              <w:top w:val="single" w:sz="4" w:space="0" w:color="auto"/>
              <w:left w:val="nil"/>
              <w:bottom w:val="single" w:sz="4" w:space="0" w:color="auto"/>
              <w:right w:val="single" w:sz="4" w:space="0" w:color="auto"/>
            </w:tcBorders>
            <w:shd w:val="clear" w:color="auto" w:fill="FFCC00"/>
            <w:vAlign w:val="center"/>
          </w:tcPr>
          <w:p w:rsidR="00ED0D7B" w:rsidRPr="00ED0D7B" w:rsidRDefault="00ED0D7B"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物品名称</w:t>
            </w:r>
          </w:p>
        </w:tc>
        <w:tc>
          <w:tcPr>
            <w:tcW w:w="3221" w:type="dxa"/>
            <w:tcBorders>
              <w:top w:val="single" w:sz="4" w:space="0" w:color="auto"/>
              <w:left w:val="nil"/>
              <w:bottom w:val="single" w:sz="4" w:space="0" w:color="auto"/>
              <w:right w:val="single" w:sz="4" w:space="0" w:color="auto"/>
            </w:tcBorders>
            <w:shd w:val="clear" w:color="auto" w:fill="FFCC00"/>
            <w:vAlign w:val="center"/>
          </w:tcPr>
          <w:p w:rsidR="00ED0D7B" w:rsidRPr="00ED0D7B" w:rsidRDefault="00ED0D7B"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品牌及规格</w:t>
            </w:r>
          </w:p>
        </w:tc>
        <w:tc>
          <w:tcPr>
            <w:tcW w:w="2126" w:type="dxa"/>
            <w:tcBorders>
              <w:top w:val="single" w:sz="4" w:space="0" w:color="auto"/>
              <w:left w:val="single" w:sz="4" w:space="0" w:color="auto"/>
              <w:bottom w:val="single" w:sz="4" w:space="0" w:color="auto"/>
              <w:right w:val="single" w:sz="4" w:space="0" w:color="auto"/>
            </w:tcBorders>
            <w:shd w:val="clear" w:color="auto" w:fill="FFCC00"/>
            <w:vAlign w:val="center"/>
          </w:tcPr>
          <w:p w:rsidR="00ED0D7B" w:rsidRPr="00ED0D7B" w:rsidRDefault="00ED0D7B"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总数</w:t>
            </w:r>
          </w:p>
        </w:tc>
      </w:tr>
      <w:tr w:rsidR="00C45BC4" w:rsidRPr="00ED0D7B" w:rsidTr="00B01424">
        <w:trPr>
          <w:trHeight w:val="436"/>
        </w:trPr>
        <w:tc>
          <w:tcPr>
            <w:tcW w:w="1316" w:type="dxa"/>
            <w:vMerge w:val="restart"/>
            <w:tcBorders>
              <w:top w:val="nil"/>
              <w:left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液体灭蚊器</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超威</w:t>
            </w:r>
            <w:proofErr w:type="gramEnd"/>
            <w:r w:rsidRPr="00ED0D7B">
              <w:rPr>
                <w:rFonts w:asciiTheme="minorEastAsia" w:hAnsiTheme="minorEastAsia" w:cs="宋体" w:hint="eastAsia"/>
                <w:color w:val="000000"/>
                <w:sz w:val="24"/>
                <w:szCs w:val="24"/>
              </w:rPr>
              <w:t>1加热器+2（40ml）药水</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110套</w:t>
            </w:r>
          </w:p>
        </w:tc>
      </w:tr>
      <w:tr w:rsidR="00C45BC4" w:rsidRPr="00ED0D7B" w:rsidTr="00B01424">
        <w:trPr>
          <w:trHeight w:val="436"/>
        </w:trPr>
        <w:tc>
          <w:tcPr>
            <w:tcW w:w="1316" w:type="dxa"/>
            <w:vMerge/>
            <w:tcBorders>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花露水</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六神195ml</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w:t>
            </w:r>
          </w:p>
        </w:tc>
      </w:tr>
      <w:tr w:rsidR="00C45BC4" w:rsidRPr="00ED0D7B" w:rsidTr="00B01424">
        <w:trPr>
          <w:trHeight w:val="600"/>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2</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洗漱杯</w:t>
            </w:r>
            <w:proofErr w:type="gramEnd"/>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塑料材质、</w:t>
            </w:r>
            <w:r w:rsidRPr="00ED0D7B">
              <w:rPr>
                <w:rFonts w:asciiTheme="minorEastAsia" w:hAnsiTheme="minorEastAsia" w:cs="宋体" w:hint="eastAsia"/>
                <w:color w:val="000000"/>
                <w:sz w:val="24"/>
                <w:szCs w:val="24"/>
              </w:rPr>
              <w:t>带把手，容量500ml及以上</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410个</w:t>
            </w:r>
          </w:p>
        </w:tc>
      </w:tr>
      <w:tr w:rsidR="00C45BC4" w:rsidRPr="00ED0D7B" w:rsidTr="00B01424">
        <w:trPr>
          <w:trHeight w:val="472"/>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3</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牙  刷</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佳洁士</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410支</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牙  膏</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佳洁士全优7效，120g</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410支</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5</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洗脸盆</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塑料材质，直径</w:t>
            </w:r>
            <w:r w:rsidRPr="00ED0D7B">
              <w:rPr>
                <w:rFonts w:asciiTheme="minorEastAsia" w:hAnsiTheme="minorEastAsia" w:cs="宋体" w:hint="eastAsia"/>
                <w:color w:val="000000"/>
                <w:sz w:val="24"/>
                <w:szCs w:val="24"/>
              </w:rPr>
              <w:t>32cm</w:t>
            </w:r>
            <w:r>
              <w:rPr>
                <w:rFonts w:asciiTheme="minorEastAsia" w:hAnsiTheme="minorEastAsia" w:cs="宋体" w:hint="eastAsia"/>
                <w:color w:val="000000"/>
                <w:sz w:val="24"/>
                <w:szCs w:val="24"/>
              </w:rPr>
              <w:t>，深15cm.，</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410个</w:t>
            </w:r>
          </w:p>
        </w:tc>
      </w:tr>
      <w:tr w:rsidR="00C45BC4" w:rsidRPr="00ED0D7B" w:rsidTr="00B01424">
        <w:trPr>
          <w:trHeight w:val="503"/>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6</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沐浴露</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强生1L</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7</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洗发水</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海飞丝 1L</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110瓶（柔顺型60瓶，去屑型50瓶）</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8</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洗衣粉</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汰</w:t>
            </w:r>
            <w:proofErr w:type="gramEnd"/>
            <w:r w:rsidRPr="00ED0D7B">
              <w:rPr>
                <w:rFonts w:asciiTheme="minorEastAsia" w:hAnsiTheme="minorEastAsia" w:cs="宋体" w:hint="eastAsia"/>
                <w:color w:val="000000"/>
                <w:sz w:val="24"/>
                <w:szCs w:val="24"/>
              </w:rPr>
              <w:t>渍1.55KG</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110袋</w:t>
            </w:r>
          </w:p>
        </w:tc>
      </w:tr>
      <w:tr w:rsidR="00C45BC4" w:rsidRPr="00ED0D7B" w:rsidTr="00B01424">
        <w:trPr>
          <w:trHeight w:val="59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9</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洗手液</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威露士</w:t>
            </w:r>
            <w:proofErr w:type="gramEnd"/>
            <w:r w:rsidRPr="00ED0D7B">
              <w:rPr>
                <w:rFonts w:asciiTheme="minorEastAsia" w:hAnsiTheme="minorEastAsia" w:cs="宋体" w:hint="eastAsia"/>
                <w:color w:val="000000"/>
                <w:sz w:val="24"/>
                <w:szCs w:val="24"/>
              </w:rPr>
              <w:t>，500ml及以上</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110瓶</w:t>
            </w:r>
          </w:p>
        </w:tc>
      </w:tr>
      <w:tr w:rsidR="00C45BC4" w:rsidRPr="00ED0D7B" w:rsidTr="00B01424">
        <w:trPr>
          <w:trHeight w:val="511"/>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10</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洗衣皂</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汰</w:t>
            </w:r>
            <w:proofErr w:type="gramEnd"/>
            <w:r w:rsidRPr="00ED0D7B">
              <w:rPr>
                <w:rFonts w:asciiTheme="minorEastAsia" w:hAnsiTheme="minorEastAsia" w:cs="宋体" w:hint="eastAsia"/>
                <w:color w:val="000000"/>
                <w:sz w:val="24"/>
                <w:szCs w:val="24"/>
              </w:rPr>
              <w:t>渍126G*4</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410套</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衣  架</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color w:val="000000"/>
                <w:sz w:val="24"/>
                <w:szCs w:val="24"/>
              </w:rPr>
              <w:t>佰客喜</w:t>
            </w:r>
            <w:proofErr w:type="gramEnd"/>
            <w:r w:rsidRPr="00ED0D7B">
              <w:rPr>
                <w:rFonts w:asciiTheme="minorEastAsia" w:hAnsiTheme="minorEastAsia" w:cs="宋体"/>
                <w:color w:val="000000"/>
                <w:sz w:val="24"/>
                <w:szCs w:val="24"/>
              </w:rPr>
              <w:t>成人时尚防滑塑料衣架</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2050个</w:t>
            </w:r>
          </w:p>
        </w:tc>
      </w:tr>
      <w:tr w:rsidR="00C45BC4" w:rsidRPr="00ED0D7B" w:rsidTr="00B01424">
        <w:trPr>
          <w:trHeight w:val="434"/>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12</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proofErr w:type="gramStart"/>
            <w:r w:rsidRPr="00ED0D7B">
              <w:rPr>
                <w:rFonts w:asciiTheme="minorEastAsia" w:hAnsiTheme="minorEastAsia" w:cs="宋体" w:hint="eastAsia"/>
                <w:color w:val="000000"/>
                <w:sz w:val="24"/>
                <w:szCs w:val="24"/>
              </w:rPr>
              <w:t>撑衣杆</w:t>
            </w:r>
            <w:proofErr w:type="gramEnd"/>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13</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垃圾桶</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塑料</w:t>
            </w:r>
            <w:r>
              <w:rPr>
                <w:rFonts w:asciiTheme="minorEastAsia" w:hAnsiTheme="minorEastAsia" w:cs="宋体" w:hint="eastAsia"/>
                <w:color w:val="000000"/>
                <w:sz w:val="24"/>
                <w:szCs w:val="24"/>
              </w:rPr>
              <w:t>材质、直径30cm,高25cm</w:t>
            </w:r>
            <w:r w:rsidRPr="00ED0D7B">
              <w:rPr>
                <w:rFonts w:asciiTheme="minorEastAsia" w:hAnsiTheme="minorEastAsia" w:cs="宋体" w:hint="eastAsia"/>
                <w:color w:val="000000"/>
                <w:sz w:val="24"/>
                <w:szCs w:val="24"/>
              </w:rPr>
              <w:t>、无盖，带垃圾袋</w:t>
            </w:r>
            <w:proofErr w:type="gramStart"/>
            <w:r w:rsidRPr="00ED0D7B">
              <w:rPr>
                <w:rFonts w:asciiTheme="minorEastAsia" w:hAnsiTheme="minorEastAsia" w:cs="宋体" w:hint="eastAsia"/>
                <w:color w:val="000000"/>
                <w:sz w:val="24"/>
                <w:szCs w:val="24"/>
              </w:rPr>
              <w:t>固定圈</w:t>
            </w:r>
            <w:proofErr w:type="gramEnd"/>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14</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垃</w:t>
            </w:r>
            <w:r w:rsidRPr="00ED0D7B">
              <w:rPr>
                <w:rFonts w:asciiTheme="minorEastAsia" w:hAnsiTheme="minorEastAsia" w:cs="Dotum" w:hint="eastAsia"/>
                <w:color w:val="000000"/>
                <w:sz w:val="24"/>
                <w:szCs w:val="24"/>
              </w:rPr>
              <w:t>圾袋</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每卷100个（与垃圾桶配套）</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110卷</w:t>
            </w:r>
          </w:p>
        </w:tc>
      </w:tr>
      <w:tr w:rsidR="00B0142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B01424" w:rsidRPr="00ED0D7B" w:rsidRDefault="00B0142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15</w:t>
            </w:r>
          </w:p>
        </w:tc>
        <w:tc>
          <w:tcPr>
            <w:tcW w:w="1667" w:type="dxa"/>
            <w:tcBorders>
              <w:top w:val="nil"/>
              <w:left w:val="nil"/>
              <w:bottom w:val="single" w:sz="4" w:space="0" w:color="auto"/>
              <w:right w:val="single" w:sz="4" w:space="0" w:color="auto"/>
            </w:tcBorders>
            <w:vAlign w:val="center"/>
          </w:tcPr>
          <w:p w:rsidR="00B01424" w:rsidRPr="00ED0D7B" w:rsidRDefault="00B0142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 xml:space="preserve">扫  </w:t>
            </w:r>
            <w:proofErr w:type="gramStart"/>
            <w:r w:rsidRPr="00ED0D7B">
              <w:rPr>
                <w:rFonts w:asciiTheme="minorEastAsia" w:hAnsiTheme="minorEastAsia" w:cs="宋体" w:hint="eastAsia"/>
                <w:color w:val="000000"/>
                <w:sz w:val="24"/>
                <w:szCs w:val="24"/>
              </w:rPr>
              <w:t>帚</w:t>
            </w:r>
            <w:proofErr w:type="gramEnd"/>
          </w:p>
        </w:tc>
        <w:tc>
          <w:tcPr>
            <w:tcW w:w="3221" w:type="dxa"/>
            <w:vMerge w:val="restart"/>
            <w:tcBorders>
              <w:top w:val="nil"/>
              <w:left w:val="nil"/>
              <w:right w:val="single" w:sz="4" w:space="0" w:color="auto"/>
            </w:tcBorders>
            <w:vAlign w:val="center"/>
          </w:tcPr>
          <w:p w:rsidR="00B01424" w:rsidRPr="00ED0D7B" w:rsidRDefault="00B0142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不锈钢把手软毛扫帚</w:t>
            </w:r>
            <w:r>
              <w:rPr>
                <w:rFonts w:asciiTheme="minorEastAsia" w:hAnsiTheme="minorEastAsia" w:cs="宋体" w:hint="eastAsia"/>
                <w:color w:val="000000"/>
                <w:sz w:val="24"/>
                <w:szCs w:val="24"/>
              </w:rPr>
              <w:t>撮</w:t>
            </w:r>
            <w:r w:rsidRPr="00ED0D7B">
              <w:rPr>
                <w:rFonts w:asciiTheme="minorEastAsia" w:hAnsiTheme="minorEastAsia" w:cs="宋体" w:hint="eastAsia"/>
                <w:color w:val="000000"/>
                <w:sz w:val="24"/>
                <w:szCs w:val="24"/>
              </w:rPr>
              <w:t>箕套装</w:t>
            </w:r>
            <w:bookmarkStart w:id="2" w:name="_GoBack"/>
            <w:bookmarkEnd w:id="2"/>
          </w:p>
        </w:tc>
        <w:tc>
          <w:tcPr>
            <w:tcW w:w="2126" w:type="dxa"/>
            <w:vMerge w:val="restart"/>
            <w:tcBorders>
              <w:top w:val="nil"/>
              <w:left w:val="single" w:sz="4" w:space="0" w:color="auto"/>
              <w:right w:val="single" w:sz="4" w:space="0" w:color="auto"/>
            </w:tcBorders>
            <w:vAlign w:val="center"/>
          </w:tcPr>
          <w:p w:rsidR="00B01424" w:rsidRPr="00ED0D7B" w:rsidRDefault="00B0142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110套</w:t>
            </w:r>
          </w:p>
        </w:tc>
      </w:tr>
      <w:tr w:rsidR="00B0142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B01424" w:rsidRPr="00ED0D7B" w:rsidRDefault="00B0142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16</w:t>
            </w:r>
          </w:p>
        </w:tc>
        <w:tc>
          <w:tcPr>
            <w:tcW w:w="1667" w:type="dxa"/>
            <w:tcBorders>
              <w:top w:val="nil"/>
              <w:left w:val="nil"/>
              <w:bottom w:val="single" w:sz="4" w:space="0" w:color="auto"/>
              <w:right w:val="single" w:sz="4" w:space="0" w:color="auto"/>
            </w:tcBorders>
            <w:vAlign w:val="center"/>
          </w:tcPr>
          <w:p w:rsidR="00B01424" w:rsidRPr="00ED0D7B" w:rsidRDefault="00B01424" w:rsidP="00B01424">
            <w:pPr>
              <w:widowControl/>
              <w:contextualSpacing/>
              <w:jc w:val="center"/>
              <w:rPr>
                <w:rFonts w:asciiTheme="minorEastAsia" w:hAnsiTheme="minorEastAsia" w:cs="宋体"/>
                <w:color w:val="000000"/>
                <w:sz w:val="24"/>
                <w:szCs w:val="24"/>
              </w:rPr>
            </w:pPr>
            <w:proofErr w:type="gramStart"/>
            <w:r>
              <w:rPr>
                <w:rFonts w:asciiTheme="minorEastAsia" w:hAnsiTheme="minorEastAsia" w:cs="宋体" w:hint="eastAsia"/>
                <w:color w:val="000000"/>
                <w:sz w:val="24"/>
                <w:szCs w:val="24"/>
              </w:rPr>
              <w:t>撮</w:t>
            </w:r>
            <w:proofErr w:type="gramEnd"/>
            <w:r w:rsidRPr="00ED0D7B">
              <w:rPr>
                <w:rFonts w:asciiTheme="minorEastAsia" w:hAnsiTheme="minorEastAsia" w:cs="宋体" w:hint="eastAsia"/>
                <w:color w:val="000000"/>
                <w:sz w:val="24"/>
                <w:szCs w:val="24"/>
              </w:rPr>
              <w:t xml:space="preserve">  箕</w:t>
            </w:r>
          </w:p>
        </w:tc>
        <w:tc>
          <w:tcPr>
            <w:tcW w:w="3221" w:type="dxa"/>
            <w:vMerge/>
            <w:tcBorders>
              <w:left w:val="nil"/>
              <w:bottom w:val="single" w:sz="4" w:space="0" w:color="auto"/>
              <w:right w:val="single" w:sz="4" w:space="0" w:color="auto"/>
            </w:tcBorders>
            <w:vAlign w:val="center"/>
          </w:tcPr>
          <w:p w:rsidR="00B01424" w:rsidRPr="00ED0D7B" w:rsidRDefault="00B01424" w:rsidP="00B01424">
            <w:pPr>
              <w:widowControl/>
              <w:contextualSpacing/>
              <w:jc w:val="center"/>
              <w:rPr>
                <w:rFonts w:asciiTheme="minorEastAsia" w:hAnsiTheme="minorEastAsia" w:cs="宋体"/>
                <w:color w:val="000000"/>
                <w:sz w:val="24"/>
                <w:szCs w:val="24"/>
              </w:rPr>
            </w:pPr>
          </w:p>
        </w:tc>
        <w:tc>
          <w:tcPr>
            <w:tcW w:w="2126" w:type="dxa"/>
            <w:vMerge/>
            <w:tcBorders>
              <w:left w:val="single" w:sz="4" w:space="0" w:color="auto"/>
              <w:bottom w:val="single" w:sz="4" w:space="0" w:color="000000"/>
              <w:right w:val="single" w:sz="4" w:space="0" w:color="auto"/>
            </w:tcBorders>
            <w:vAlign w:val="center"/>
          </w:tcPr>
          <w:p w:rsidR="00B01424" w:rsidRPr="00B01424" w:rsidRDefault="00B01424" w:rsidP="00B01424">
            <w:pPr>
              <w:widowControl/>
              <w:contextualSpacing/>
              <w:jc w:val="center"/>
              <w:rPr>
                <w:rFonts w:asciiTheme="minorEastAsia" w:hAnsiTheme="minorEastAsia" w:cs="宋体"/>
                <w:color w:val="000000"/>
                <w:sz w:val="24"/>
                <w:szCs w:val="24"/>
              </w:rPr>
            </w:pP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17</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拖  把</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contextualSpacing/>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不锈钢杆棉布拖把</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18</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插线</w:t>
            </w:r>
            <w:r w:rsidRPr="00ED0D7B">
              <w:rPr>
                <w:rFonts w:asciiTheme="minorEastAsia" w:hAnsiTheme="minorEastAsia" w:cs="Dotum" w:hint="eastAsia"/>
                <w:color w:val="000000"/>
                <w:sz w:val="24"/>
                <w:szCs w:val="24"/>
              </w:rPr>
              <w:t>板</w:t>
            </w:r>
          </w:p>
        </w:tc>
        <w:tc>
          <w:tcPr>
            <w:tcW w:w="3221" w:type="dxa"/>
            <w:tcBorders>
              <w:top w:val="single" w:sz="4" w:space="0" w:color="auto"/>
              <w:left w:val="nil"/>
              <w:bottom w:val="single" w:sz="4" w:space="0" w:color="auto"/>
              <w:right w:val="single" w:sz="4" w:space="0" w:color="auto"/>
            </w:tcBorders>
            <w:vAlign w:val="center"/>
          </w:tcPr>
          <w:p w:rsidR="00C45BC4" w:rsidRPr="00ED0D7B" w:rsidRDefault="00B01424" w:rsidP="00B01424">
            <w:pPr>
              <w:contextualSpacing/>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GN-206公牛6位，线长3米</w:t>
            </w:r>
          </w:p>
        </w:tc>
        <w:tc>
          <w:tcPr>
            <w:tcW w:w="2126" w:type="dxa"/>
            <w:tcBorders>
              <w:top w:val="single" w:sz="4" w:space="0" w:color="auto"/>
              <w:left w:val="single" w:sz="4" w:space="0" w:color="auto"/>
              <w:bottom w:val="single" w:sz="4" w:space="0" w:color="auto"/>
              <w:right w:val="single" w:sz="4" w:space="0" w:color="auto"/>
            </w:tcBorders>
            <w:vAlign w:val="center"/>
          </w:tcPr>
          <w:p w:rsidR="00C45BC4" w:rsidRPr="00ED0D7B" w:rsidRDefault="00B01424" w:rsidP="00B01424">
            <w:pPr>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110个</w:t>
            </w:r>
          </w:p>
        </w:tc>
      </w:tr>
      <w:tr w:rsidR="00C45BC4" w:rsidRPr="00ED0D7B" w:rsidTr="00B01424">
        <w:trPr>
          <w:trHeight w:val="436"/>
        </w:trPr>
        <w:tc>
          <w:tcPr>
            <w:tcW w:w="131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19</w:t>
            </w:r>
          </w:p>
        </w:tc>
        <w:tc>
          <w:tcPr>
            <w:tcW w:w="1667"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卫</w:t>
            </w:r>
            <w:r w:rsidRPr="00ED0D7B">
              <w:rPr>
                <w:rFonts w:asciiTheme="minorEastAsia" w:hAnsiTheme="minorEastAsia" w:cs="Dotum" w:hint="eastAsia"/>
                <w:color w:val="000000"/>
                <w:sz w:val="24"/>
                <w:szCs w:val="24"/>
              </w:rPr>
              <w:t>生</w:t>
            </w:r>
            <w:r w:rsidRPr="00ED0D7B">
              <w:rPr>
                <w:rFonts w:asciiTheme="minorEastAsia" w:hAnsiTheme="minorEastAsia" w:cs="宋体" w:hint="eastAsia"/>
                <w:color w:val="000000"/>
                <w:sz w:val="24"/>
                <w:szCs w:val="24"/>
              </w:rPr>
              <w:t>纸</w:t>
            </w:r>
          </w:p>
        </w:tc>
        <w:tc>
          <w:tcPr>
            <w:tcW w:w="3221" w:type="dxa"/>
            <w:tcBorders>
              <w:top w:val="nil"/>
              <w:left w:val="nil"/>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心相印，3层140g原生木浆纸。16卷/提</w:t>
            </w:r>
          </w:p>
        </w:tc>
        <w:tc>
          <w:tcPr>
            <w:tcW w:w="2126" w:type="dxa"/>
            <w:tcBorders>
              <w:top w:val="nil"/>
              <w:left w:val="single" w:sz="4" w:space="0" w:color="auto"/>
              <w:bottom w:val="single" w:sz="4" w:space="0" w:color="auto"/>
              <w:right w:val="single" w:sz="4" w:space="0" w:color="auto"/>
            </w:tcBorders>
            <w:vAlign w:val="center"/>
          </w:tcPr>
          <w:p w:rsidR="00C45BC4" w:rsidRPr="00ED0D7B" w:rsidRDefault="00C45BC4" w:rsidP="00B01424">
            <w:pPr>
              <w:widowControl/>
              <w:contextualSpacing/>
              <w:jc w:val="center"/>
              <w:rPr>
                <w:rFonts w:asciiTheme="minorEastAsia" w:hAnsiTheme="minorEastAsia" w:cs="宋体"/>
                <w:color w:val="000000"/>
                <w:sz w:val="24"/>
                <w:szCs w:val="24"/>
              </w:rPr>
            </w:pPr>
            <w:r w:rsidRPr="00ED0D7B">
              <w:rPr>
                <w:rFonts w:asciiTheme="minorEastAsia" w:hAnsiTheme="minorEastAsia" w:cs="宋体" w:hint="eastAsia"/>
                <w:color w:val="000000"/>
                <w:sz w:val="24"/>
                <w:szCs w:val="24"/>
              </w:rPr>
              <w:t>110提</w:t>
            </w:r>
          </w:p>
        </w:tc>
      </w:tr>
    </w:tbl>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备注：以上货物要求为必须满足条款，如不能响应的视为无效投标。</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二、产品质量要求</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、本次询价采购项目的质量必须完全满足中华人民共和国国家质量标准及现行规范要求，投标人应根据企业实际能力在投标文件中对货物质量予以承诺，中标后在合同中加以确认。</w:t>
      </w:r>
    </w:p>
    <w:p w:rsidR="00162F9F" w:rsidRDefault="00162F9F" w:rsidP="00D32A96">
      <w:pPr>
        <w:spacing w:line="360" w:lineRule="auto"/>
        <w:ind w:firstLineChars="200" w:firstLine="480"/>
        <w:rPr>
          <w:rFonts w:ascii="仿宋_GB2312" w:eastAsia="仿宋_GB2312" w:cs="仿宋_GB2312"/>
          <w:sz w:val="24"/>
          <w:szCs w:val="24"/>
        </w:rPr>
      </w:pPr>
      <w:r>
        <w:rPr>
          <w:rFonts w:ascii="仿宋_GB2312" w:eastAsia="仿宋_GB2312" w:cs="仿宋_GB2312"/>
          <w:sz w:val="24"/>
          <w:szCs w:val="24"/>
        </w:rPr>
        <w:t>2</w:t>
      </w:r>
      <w:r w:rsidR="0048469E">
        <w:rPr>
          <w:rFonts w:ascii="仿宋_GB2312" w:eastAsia="仿宋_GB2312" w:cs="仿宋_GB2312" w:hint="eastAsia"/>
          <w:sz w:val="24"/>
          <w:szCs w:val="24"/>
        </w:rPr>
        <w:t>、所有货物必须为全新产品，同时须有产品合格证和国家质检标志。</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hint="eastAsia"/>
          <w:sz w:val="24"/>
          <w:szCs w:val="24"/>
        </w:rPr>
        <w:lastRenderedPageBreak/>
        <w:t>三、交付时间及地点</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、合同签定后接采购人通知</w:t>
      </w:r>
      <w:r>
        <w:rPr>
          <w:rFonts w:ascii="仿宋_GB2312" w:eastAsia="仿宋_GB2312" w:cs="仿宋_GB2312"/>
          <w:sz w:val="24"/>
          <w:szCs w:val="24"/>
        </w:rPr>
        <w:t>15</w:t>
      </w:r>
      <w:r>
        <w:rPr>
          <w:rFonts w:ascii="仿宋_GB2312" w:eastAsia="仿宋_GB2312" w:cs="仿宋_GB2312" w:hint="eastAsia"/>
          <w:sz w:val="24"/>
          <w:szCs w:val="24"/>
        </w:rPr>
        <w:t>天内完成项目所需的货物的运输、验收，直至交付采购人可以正常使用。</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、交付地点：长江大学</w:t>
      </w:r>
      <w:r w:rsidR="00863607">
        <w:rPr>
          <w:rFonts w:ascii="仿宋_GB2312" w:eastAsia="仿宋_GB2312" w:cs="仿宋_GB2312" w:hint="eastAsia"/>
          <w:sz w:val="24"/>
          <w:szCs w:val="24"/>
        </w:rPr>
        <w:t>武汉</w:t>
      </w:r>
      <w:r>
        <w:rPr>
          <w:rFonts w:ascii="仿宋_GB2312" w:eastAsia="仿宋_GB2312" w:cs="仿宋_GB2312" w:hint="eastAsia"/>
          <w:sz w:val="24"/>
          <w:szCs w:val="24"/>
        </w:rPr>
        <w:t>校区</w:t>
      </w:r>
    </w:p>
    <w:p w:rsidR="00162F9F" w:rsidRDefault="00162F9F" w:rsidP="00D32A96">
      <w:pPr>
        <w:spacing w:line="360" w:lineRule="auto"/>
        <w:ind w:firstLineChars="200" w:firstLine="4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、付款方式：货物送到甲方指定交货地点，待乙方验收合格后</w:t>
      </w:r>
      <w:proofErr w:type="gramStart"/>
      <w:r>
        <w:rPr>
          <w:rFonts w:ascii="仿宋_GB2312" w:eastAsia="仿宋_GB2312" w:cs="仿宋_GB2312" w:hint="eastAsia"/>
          <w:sz w:val="24"/>
          <w:szCs w:val="24"/>
        </w:rPr>
        <w:t>付合同</w:t>
      </w:r>
      <w:proofErr w:type="gramEnd"/>
      <w:r>
        <w:rPr>
          <w:rFonts w:ascii="仿宋_GB2312" w:eastAsia="仿宋_GB2312" w:cs="仿宋_GB2312" w:hint="eastAsia"/>
          <w:sz w:val="24"/>
          <w:szCs w:val="24"/>
        </w:rPr>
        <w:t>金额的</w:t>
      </w:r>
      <w:r>
        <w:rPr>
          <w:rFonts w:ascii="仿宋_GB2312" w:eastAsia="仿宋_GB2312" w:cs="仿宋_GB2312"/>
          <w:sz w:val="24"/>
          <w:szCs w:val="24"/>
        </w:rPr>
        <w:t>100%</w:t>
      </w:r>
      <w:r>
        <w:rPr>
          <w:rFonts w:ascii="仿宋_GB2312" w:eastAsia="仿宋_GB2312" w:cs="仿宋_GB2312" w:hint="eastAsia"/>
          <w:sz w:val="24"/>
          <w:szCs w:val="24"/>
        </w:rPr>
        <w:t>。</w:t>
      </w:r>
      <w:bookmarkEnd w:id="1"/>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C45BC4" w:rsidRDefault="00C45BC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414AA4" w:rsidRDefault="00414AA4">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报价文件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162F9F">
      <w:pPr>
        <w:spacing w:line="300" w:lineRule="auto"/>
        <w:ind w:firstLine="2700"/>
        <w:rPr>
          <w:rFonts w:ascii="仿宋_GB2312" w:eastAsia="仿宋_GB2312" w:hAnsi="宋体"/>
          <w:sz w:val="28"/>
          <w:szCs w:val="28"/>
          <w:u w:val="single"/>
        </w:rPr>
      </w:pPr>
      <w:r>
        <w:rPr>
          <w:rFonts w:ascii="仿宋_GB2312" w:eastAsia="仿宋_GB2312" w:hAnsi="宋体" w:cs="仿宋_GB2312" w:hint="eastAsia"/>
          <w:sz w:val="28"/>
          <w:szCs w:val="28"/>
        </w:rPr>
        <w:t>询价内容：</w:t>
      </w: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rPr>
      </w:pPr>
      <w:r>
        <w:rPr>
          <w:rFonts w:ascii="仿宋_GB2312" w:eastAsia="仿宋_GB2312" w:hAnsi="宋体" w:cs="仿宋_GB2312" w:hint="eastAsia"/>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sz w:val="24"/>
          <w:szCs w:val="24"/>
        </w:rPr>
        <w:t>提交下述文件正本一份，副本</w:t>
      </w:r>
      <w:r w:rsidRPr="00E945F5">
        <w:rPr>
          <w:rFonts w:ascii="仿宋_GB2312" w:eastAsia="仿宋_GB2312" w:hAnsi="宋体" w:cs="仿宋_GB2312" w:hint="eastAsia"/>
          <w:sz w:val="24"/>
          <w:szCs w:val="24"/>
        </w:rPr>
        <w:t>二</w:t>
      </w:r>
      <w:r>
        <w:rPr>
          <w:rFonts w:ascii="仿宋_GB2312" w:eastAsia="仿宋_GB2312" w:hAnsi="宋体" w:cs="仿宋_GB2312" w:hint="eastAsia"/>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sz w:val="24"/>
          <w:szCs w:val="24"/>
        </w:rPr>
      </w:pPr>
      <w:r>
        <w:rPr>
          <w:rFonts w:ascii="仿宋_GB2312" w:eastAsia="仿宋_GB2312" w:hAnsi="宋体" w:cs="仿宋_GB2312"/>
          <w:sz w:val="24"/>
          <w:szCs w:val="24"/>
        </w:rPr>
        <w:t xml:space="preserve">1. </w:t>
      </w:r>
      <w:r>
        <w:rPr>
          <w:rFonts w:ascii="仿宋_GB2312" w:eastAsia="仿宋_GB2312" w:hAnsi="宋体" w:cs="仿宋_GB2312" w:hint="eastAsia"/>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sz w:val="24"/>
          <w:szCs w:val="24"/>
        </w:rPr>
      </w:pPr>
      <w:r>
        <w:rPr>
          <w:rFonts w:ascii="仿宋_GB2312" w:eastAsia="仿宋_GB2312" w:hAnsi="宋体" w:cs="仿宋_GB2312"/>
          <w:sz w:val="24"/>
          <w:szCs w:val="24"/>
        </w:rPr>
        <w:t xml:space="preserve">2. </w:t>
      </w:r>
      <w:r>
        <w:rPr>
          <w:rFonts w:ascii="仿宋_GB2312" w:eastAsia="仿宋_GB2312" w:hAnsi="宋体" w:cs="仿宋_GB2312" w:hint="eastAsia"/>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sz w:val="24"/>
          <w:szCs w:val="24"/>
        </w:rPr>
      </w:pPr>
      <w:r>
        <w:rPr>
          <w:rFonts w:ascii="仿宋_GB2312" w:eastAsia="仿宋_GB2312" w:hAnsi="宋体" w:cs="仿宋_GB2312"/>
          <w:sz w:val="24"/>
          <w:szCs w:val="24"/>
        </w:rPr>
        <w:t xml:space="preserve">3. </w:t>
      </w:r>
      <w:r>
        <w:rPr>
          <w:rFonts w:ascii="仿宋_GB2312" w:eastAsia="仿宋_GB2312" w:hAnsi="宋体" w:cs="仿宋_GB2312" w:hint="eastAsia"/>
          <w:sz w:val="24"/>
          <w:szCs w:val="24"/>
        </w:rPr>
        <w:t>报价货物、服务清单；</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sz w:val="24"/>
          <w:szCs w:val="24"/>
        </w:rPr>
      </w:pPr>
      <w:r>
        <w:rPr>
          <w:rFonts w:ascii="仿宋_GB2312" w:eastAsia="仿宋_GB2312" w:hAnsi="宋体" w:cs="仿宋_GB2312"/>
          <w:sz w:val="24"/>
          <w:szCs w:val="24"/>
        </w:rPr>
        <w:t xml:space="preserve">4. </w:t>
      </w:r>
      <w:r>
        <w:rPr>
          <w:rFonts w:ascii="仿宋_GB2312" w:eastAsia="仿宋_GB2312" w:hAnsi="宋体" w:cs="仿宋_GB2312" w:hint="eastAsia"/>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sz w:val="24"/>
          <w:szCs w:val="24"/>
        </w:rPr>
      </w:pPr>
      <w:r>
        <w:rPr>
          <w:rFonts w:ascii="仿宋_GB2312" w:eastAsia="仿宋_GB2312" w:hAnsi="宋体" w:cs="仿宋_GB2312"/>
          <w:sz w:val="24"/>
          <w:szCs w:val="24"/>
        </w:rPr>
        <w:t xml:space="preserve">5. </w:t>
      </w:r>
      <w:r>
        <w:rPr>
          <w:rFonts w:ascii="仿宋_GB2312" w:eastAsia="仿宋_GB2312" w:hAnsi="宋体" w:cs="仿宋_GB2312" w:hint="eastAsia"/>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rPr>
      </w:pPr>
      <w:r>
        <w:rPr>
          <w:rFonts w:ascii="仿宋_GB2312" w:eastAsia="仿宋_GB2312" w:hAnsi="宋体" w:cs="仿宋_GB2312" w:hint="eastAsia"/>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u w:val="single"/>
        </w:rPr>
      </w:pPr>
      <w:r>
        <w:rPr>
          <w:rFonts w:ascii="仿宋_GB2312" w:eastAsia="仿宋_GB2312" w:hAnsi="宋体" w:cs="仿宋_GB2312"/>
          <w:sz w:val="24"/>
          <w:szCs w:val="24"/>
        </w:rPr>
        <w:t xml:space="preserve">1. </w:t>
      </w:r>
      <w:r>
        <w:rPr>
          <w:rFonts w:ascii="仿宋_GB2312" w:eastAsia="仿宋_GB2312" w:hAnsi="宋体" w:cs="仿宋_GB2312" w:hint="eastAsia"/>
          <w:sz w:val="24"/>
          <w:szCs w:val="24"/>
        </w:rPr>
        <w:t>所附《报价一览表》中规定的应提交和交付的</w:t>
      </w:r>
      <w:r>
        <w:rPr>
          <w:rFonts w:ascii="仿宋_GB2312" w:eastAsia="仿宋_GB2312" w:hAnsi="宋体" w:cs="仿宋_GB2312" w:hint="eastAsia"/>
          <w:sz w:val="24"/>
          <w:szCs w:val="24"/>
          <w:u w:val="single"/>
        </w:rPr>
        <w:t>（包号）</w:t>
      </w:r>
      <w:r>
        <w:rPr>
          <w:rFonts w:ascii="仿宋_GB2312" w:eastAsia="仿宋_GB2312" w:hAnsi="宋体" w:cs="仿宋_GB2312" w:hint="eastAsia"/>
          <w:sz w:val="24"/>
          <w:szCs w:val="24"/>
        </w:rPr>
        <w:t>货物投标总价为</w:t>
      </w:r>
      <w:r>
        <w:rPr>
          <w:rFonts w:ascii="仿宋_GB2312" w:eastAsia="仿宋_GB2312" w:hAnsi="宋体" w:cs="仿宋_GB2312" w:hint="eastAsia"/>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rPr>
      </w:pPr>
      <w:r>
        <w:rPr>
          <w:rFonts w:ascii="仿宋_GB2312" w:eastAsia="仿宋_GB2312" w:hAnsi="宋体" w:cs="仿宋_GB2312"/>
          <w:sz w:val="24"/>
          <w:szCs w:val="24"/>
        </w:rPr>
        <w:t xml:space="preserve">2. </w:t>
      </w:r>
      <w:r>
        <w:rPr>
          <w:rFonts w:ascii="仿宋_GB2312" w:eastAsia="仿宋_GB2312" w:hAnsi="宋体" w:cs="仿宋_GB2312" w:hint="eastAsia"/>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rPr>
      </w:pPr>
      <w:r>
        <w:rPr>
          <w:rFonts w:ascii="仿宋_GB2312" w:eastAsia="仿宋_GB2312" w:hAnsi="宋体" w:cs="仿宋_GB2312"/>
          <w:sz w:val="24"/>
          <w:szCs w:val="24"/>
        </w:rPr>
        <w:t xml:space="preserve">3. </w:t>
      </w:r>
      <w:r>
        <w:rPr>
          <w:rFonts w:ascii="仿宋_GB2312" w:eastAsia="仿宋_GB2312" w:hAnsi="宋体" w:cs="仿宋_GB2312" w:hint="eastAsia"/>
          <w:sz w:val="24"/>
          <w:szCs w:val="24"/>
        </w:rPr>
        <w:t>已详细审查全部采购文件，包括</w:t>
      </w:r>
      <w:r>
        <w:rPr>
          <w:rFonts w:ascii="仿宋_GB2312" w:eastAsia="仿宋_GB2312" w:hAnsi="宋体" w:cs="仿宋_GB2312" w:hint="eastAsia"/>
          <w:sz w:val="24"/>
          <w:szCs w:val="24"/>
          <w:u w:val="single"/>
        </w:rPr>
        <w:t>（修正或补充文件）</w:t>
      </w:r>
      <w:r>
        <w:rPr>
          <w:rFonts w:ascii="仿宋_GB2312" w:eastAsia="仿宋_GB2312" w:hAnsi="宋体" w:cs="仿宋_GB2312" w:hint="eastAsia"/>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rPr>
      </w:pPr>
      <w:r>
        <w:rPr>
          <w:rFonts w:ascii="仿宋_GB2312" w:eastAsia="仿宋_GB2312" w:hAnsi="宋体" w:cs="仿宋_GB2312"/>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rPr>
      </w:pPr>
      <w:r>
        <w:rPr>
          <w:rFonts w:ascii="仿宋_GB2312" w:eastAsia="仿宋_GB2312" w:hAnsi="宋体" w:cs="仿宋_GB2312"/>
          <w:sz w:val="24"/>
          <w:szCs w:val="24"/>
        </w:rPr>
        <w:t xml:space="preserve">5. </w:t>
      </w:r>
      <w:r>
        <w:rPr>
          <w:rFonts w:ascii="仿宋_GB2312" w:eastAsia="仿宋_GB2312" w:hAnsi="宋体" w:cs="仿宋_GB2312" w:hint="eastAsia"/>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sz w:val="24"/>
          <w:szCs w:val="24"/>
        </w:rPr>
      </w:pPr>
      <w:r>
        <w:rPr>
          <w:rFonts w:ascii="仿宋_GB2312" w:eastAsia="仿宋_GB2312" w:hAnsi="宋体" w:cs="仿宋_GB2312"/>
          <w:sz w:val="24"/>
          <w:szCs w:val="24"/>
        </w:rPr>
        <w:t xml:space="preserve">6. </w:t>
      </w:r>
      <w:r>
        <w:rPr>
          <w:rFonts w:ascii="仿宋_GB2312" w:eastAsia="仿宋_GB2312" w:hAnsi="宋体" w:cs="仿宋_GB2312" w:hint="eastAsia"/>
          <w:sz w:val="24"/>
          <w:szCs w:val="24"/>
        </w:rPr>
        <w:t>与本投标有关的一切正式往来信函请寄：。</w:t>
      </w:r>
    </w:p>
    <w:p w:rsidR="00162F9F" w:rsidRDefault="00162F9F" w:rsidP="00ED0D7B">
      <w:pPr>
        <w:autoSpaceDE w:val="0"/>
        <w:autoSpaceDN w:val="0"/>
        <w:adjustRightInd w:val="0"/>
        <w:spacing w:line="440" w:lineRule="exact"/>
        <w:ind w:leftChars="427" w:left="854" w:right="246"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w:t>
      </w:r>
    </w:p>
    <w:p w:rsidR="00162F9F" w:rsidRDefault="00162F9F" w:rsidP="00ED0D7B">
      <w:pPr>
        <w:autoSpaceDE w:val="0"/>
        <w:autoSpaceDN w:val="0"/>
        <w:adjustRightInd w:val="0"/>
        <w:spacing w:line="440" w:lineRule="exact"/>
        <w:ind w:leftChars="427" w:left="854" w:right="246" w:firstLineChars="1" w:firstLine="2"/>
        <w:rPr>
          <w:rFonts w:ascii="仿宋_GB2312" w:eastAsia="仿宋_GB2312" w:hAnsi="宋体"/>
          <w:sz w:val="24"/>
          <w:szCs w:val="24"/>
        </w:rPr>
      </w:pPr>
      <w:r>
        <w:rPr>
          <w:rFonts w:ascii="仿宋_GB2312" w:eastAsia="仿宋_GB2312" w:hAnsi="宋体" w:cs="仿宋_GB2312" w:hint="eastAsia"/>
          <w:sz w:val="24"/>
          <w:szCs w:val="24"/>
        </w:rPr>
        <w:t>地址：</w:t>
      </w:r>
    </w:p>
    <w:p w:rsidR="00162F9F" w:rsidRDefault="00162F9F" w:rsidP="00ED0D7B">
      <w:pPr>
        <w:autoSpaceDE w:val="0"/>
        <w:autoSpaceDN w:val="0"/>
        <w:adjustRightInd w:val="0"/>
        <w:spacing w:line="440" w:lineRule="exact"/>
        <w:ind w:leftChars="427" w:left="854" w:right="246" w:firstLineChars="1" w:firstLine="2"/>
        <w:rPr>
          <w:rFonts w:ascii="仿宋_GB2312" w:eastAsia="仿宋_GB2312" w:hAnsi="宋体"/>
          <w:sz w:val="24"/>
          <w:szCs w:val="24"/>
        </w:rPr>
      </w:pPr>
      <w:r>
        <w:rPr>
          <w:rFonts w:ascii="仿宋_GB2312" w:eastAsia="仿宋_GB2312" w:hAnsi="宋体" w:cs="仿宋_GB2312" w:hint="eastAsia"/>
          <w:sz w:val="24"/>
          <w:szCs w:val="24"/>
        </w:rPr>
        <w:t>传真：</w:t>
      </w:r>
    </w:p>
    <w:p w:rsidR="00162F9F" w:rsidRDefault="00162F9F" w:rsidP="00ED0D7B">
      <w:pPr>
        <w:autoSpaceDE w:val="0"/>
        <w:autoSpaceDN w:val="0"/>
        <w:adjustRightInd w:val="0"/>
        <w:spacing w:line="440" w:lineRule="exact"/>
        <w:ind w:leftChars="427" w:left="854" w:right="33" w:firstLineChars="1" w:firstLine="2"/>
        <w:rPr>
          <w:rFonts w:ascii="仿宋_GB2312" w:eastAsia="仿宋_GB2312" w:hAnsi="宋体"/>
          <w:sz w:val="24"/>
          <w:szCs w:val="24"/>
        </w:rPr>
      </w:pPr>
      <w:r>
        <w:rPr>
          <w:rFonts w:ascii="仿宋_GB2312" w:eastAsia="仿宋_GB2312" w:hAnsi="宋体" w:cs="仿宋_GB2312" w:hint="eastAsia"/>
          <w:sz w:val="24"/>
          <w:szCs w:val="24"/>
        </w:rPr>
        <w:t>电话：</w:t>
      </w:r>
    </w:p>
    <w:p w:rsidR="00162F9F" w:rsidRDefault="00162F9F" w:rsidP="00ED0D7B">
      <w:pPr>
        <w:autoSpaceDE w:val="0"/>
        <w:autoSpaceDN w:val="0"/>
        <w:adjustRightInd w:val="0"/>
        <w:spacing w:line="440" w:lineRule="exact"/>
        <w:ind w:leftChars="427" w:left="854" w:right="246" w:firstLineChars="1" w:firstLine="2"/>
        <w:rPr>
          <w:rFonts w:ascii="仿宋_GB2312" w:eastAsia="仿宋_GB2312" w:hAnsi="宋体"/>
          <w:sz w:val="24"/>
          <w:szCs w:val="24"/>
        </w:rPr>
      </w:pPr>
      <w:r>
        <w:rPr>
          <w:rFonts w:ascii="仿宋_GB2312" w:eastAsia="仿宋_GB2312" w:hAnsi="宋体" w:cs="仿宋_GB2312" w:hint="eastAsia"/>
          <w:sz w:val="24"/>
          <w:szCs w:val="24"/>
        </w:rPr>
        <w:t>电子函件：</w:t>
      </w:r>
    </w:p>
    <w:p w:rsidR="00162F9F" w:rsidRDefault="00162F9F" w:rsidP="00ED0D7B">
      <w:pPr>
        <w:adjustRightInd w:val="0"/>
        <w:snapToGrid w:val="0"/>
        <w:spacing w:line="440" w:lineRule="exact"/>
        <w:ind w:leftChars="427" w:left="854"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ED0D7B">
      <w:pPr>
        <w:adjustRightInd w:val="0"/>
        <w:snapToGrid w:val="0"/>
        <w:spacing w:line="440" w:lineRule="exact"/>
        <w:ind w:leftChars="427" w:left="854"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p>
    <w:p w:rsidR="00162F9F" w:rsidRDefault="00162F9F" w:rsidP="00ED0D7B">
      <w:pPr>
        <w:adjustRightInd w:val="0"/>
        <w:snapToGrid w:val="0"/>
        <w:spacing w:line="440" w:lineRule="exact"/>
        <w:ind w:leftChars="427" w:left="854"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日期：</w:t>
      </w:r>
    </w:p>
    <w:p w:rsidR="00162F9F" w:rsidRDefault="00162F9F" w:rsidP="00ED0D7B">
      <w:pPr>
        <w:adjustRightInd w:val="0"/>
        <w:snapToGrid w:val="0"/>
        <w:spacing w:line="440" w:lineRule="exact"/>
        <w:ind w:leftChars="427" w:left="854"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r>
        <w:rPr>
          <w:rFonts w:ascii="仿宋_GB2312" w:eastAsia="仿宋_GB2312" w:hAnsi="宋体" w:cs="仿宋_GB2312" w:hint="eastAsia"/>
          <w:sz w:val="24"/>
          <w:szCs w:val="24"/>
        </w:rPr>
        <w:t>帐号</w:t>
      </w:r>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t>附件二报价一览表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hint="eastAsia"/>
          <w:b/>
          <w:bCs/>
          <w:sz w:val="32"/>
          <w:szCs w:val="32"/>
        </w:rPr>
        <w:lastRenderedPageBreak/>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r>
        <w:rPr>
          <w:rFonts w:ascii="仿宋_GB2312" w:eastAsia="仿宋_GB2312" w:cs="仿宋_GB2312" w:hint="eastAsia"/>
          <w:sz w:val="24"/>
          <w:szCs w:val="24"/>
          <w:u w:val="single"/>
        </w:rPr>
        <w:t xml:space="preserve">　　　　　　</w:t>
      </w:r>
      <w:r>
        <w:rPr>
          <w:rFonts w:ascii="仿宋_GB2312" w:eastAsia="仿宋_GB2312" w:cs="仿宋_GB2312" w:hint="eastAsia"/>
          <w:sz w:val="24"/>
          <w:szCs w:val="24"/>
        </w:rPr>
        <w:t>（被授权人姓名）参加你处组织的询价活动（询价文件编号：），并全权代表我单位签署报价文件、签订合同及处理一切与该项目报价相关的事宜。</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附被授权人情况：</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年月日</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pPr>
        <w:spacing w:after="240"/>
        <w:jc w:val="center"/>
        <w:rPr>
          <w:rFonts w:ascii="仿宋_GB2312" w:eastAsia="仿宋_GB2312"/>
          <w:b/>
          <w:bCs/>
          <w:sz w:val="40"/>
          <w:szCs w:val="40"/>
        </w:rPr>
      </w:pPr>
      <w:r>
        <w:rPr>
          <w:rFonts w:ascii="仿宋_GB2312" w:eastAsia="仿宋_GB2312" w:cs="仿宋_GB2312" w:hint="eastAsia"/>
          <w:b/>
          <w:bCs/>
          <w:sz w:val="40"/>
          <w:szCs w:val="40"/>
        </w:rPr>
        <w:t>技术规格响应表</w:t>
      </w:r>
    </w:p>
    <w:p w:rsidR="00162F9F" w:rsidRDefault="00162F9F">
      <w:pPr>
        <w:spacing w:after="240"/>
        <w:rPr>
          <w:rFonts w:ascii="仿宋_GB2312" w:eastAsia="仿宋_GB2312"/>
          <w:sz w:val="24"/>
          <w:szCs w:val="24"/>
        </w:rPr>
      </w:pPr>
      <w:r>
        <w:rPr>
          <w:rFonts w:ascii="仿宋_GB2312" w:eastAsia="仿宋_GB2312" w:cs="仿宋_GB2312" w:hint="eastAsia"/>
          <w:sz w:val="24"/>
          <w:szCs w:val="24"/>
        </w:rPr>
        <w:t>货物名称：制造商名称：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
        <w:gridCol w:w="3423"/>
        <w:gridCol w:w="2316"/>
        <w:gridCol w:w="2817"/>
      </w:tblGrid>
      <w:tr w:rsidR="00162F9F">
        <w:trPr>
          <w:cantSplit/>
          <w:trHeight w:val="575"/>
          <w:jc w:val="center"/>
        </w:trPr>
        <w:tc>
          <w:tcPr>
            <w:tcW w:w="97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序号</w:t>
            </w:r>
          </w:p>
        </w:tc>
        <w:tc>
          <w:tcPr>
            <w:tcW w:w="3423"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询价文件技术要求</w:t>
            </w:r>
          </w:p>
        </w:tc>
        <w:tc>
          <w:tcPr>
            <w:tcW w:w="2316"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供应货物技术参数</w:t>
            </w:r>
          </w:p>
        </w:tc>
        <w:tc>
          <w:tcPr>
            <w:tcW w:w="2817" w:type="dxa"/>
            <w:vAlign w:val="center"/>
          </w:tcPr>
          <w:p w:rsidR="00162F9F" w:rsidRDefault="00162F9F">
            <w:pPr>
              <w:spacing w:line="400" w:lineRule="exact"/>
              <w:jc w:val="center"/>
              <w:rPr>
                <w:rFonts w:ascii="仿宋_GB2312" w:eastAsia="仿宋_GB2312" w:hAnsi="华文仿宋"/>
                <w:sz w:val="24"/>
                <w:szCs w:val="24"/>
              </w:rPr>
            </w:pPr>
            <w:r>
              <w:rPr>
                <w:rFonts w:ascii="仿宋_GB2312" w:eastAsia="仿宋_GB2312" w:hAnsi="华文仿宋" w:cs="仿宋_GB2312" w:hint="eastAsia"/>
                <w:sz w:val="24"/>
                <w:szCs w:val="24"/>
              </w:rPr>
              <w:t>响应程度</w:t>
            </w: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1</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2</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3</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sz w:val="24"/>
                <w:szCs w:val="24"/>
              </w:rPr>
            </w:pPr>
            <w:r>
              <w:rPr>
                <w:rFonts w:ascii="仿宋_GB2312" w:eastAsia="仿宋_GB2312" w:hAnsi="华文仿宋" w:cs="仿宋_GB2312"/>
                <w:sz w:val="24"/>
                <w:szCs w:val="24"/>
              </w:rPr>
              <w:t>4</w:t>
            </w:r>
          </w:p>
        </w:tc>
        <w:tc>
          <w:tcPr>
            <w:tcW w:w="3423" w:type="dxa"/>
            <w:vAlign w:val="center"/>
          </w:tcPr>
          <w:p w:rsidR="00162F9F" w:rsidRDefault="00162F9F">
            <w:pPr>
              <w:spacing w:line="400" w:lineRule="exact"/>
              <w:rPr>
                <w:rFonts w:ascii="仿宋_GB2312" w:eastAsia="仿宋_GB2312" w:hAnsi="华文仿宋" w:cs="仿宋_GB2312"/>
                <w:sz w:val="24"/>
                <w:szCs w:val="24"/>
              </w:rPr>
            </w:pPr>
          </w:p>
        </w:tc>
        <w:tc>
          <w:tcPr>
            <w:tcW w:w="2316" w:type="dxa"/>
            <w:vAlign w:val="center"/>
          </w:tcPr>
          <w:p w:rsidR="00162F9F" w:rsidRDefault="00162F9F">
            <w:pPr>
              <w:spacing w:line="400" w:lineRule="exact"/>
              <w:rPr>
                <w:rFonts w:ascii="仿宋_GB2312" w:eastAsia="仿宋_GB2312" w:hAnsi="华文仿宋" w:cs="仿宋_GB2312"/>
                <w:sz w:val="24"/>
                <w:szCs w:val="24"/>
              </w:rPr>
            </w:pPr>
          </w:p>
        </w:tc>
        <w:tc>
          <w:tcPr>
            <w:tcW w:w="2817" w:type="dxa"/>
            <w:vAlign w:val="center"/>
          </w:tcPr>
          <w:p w:rsidR="00162F9F" w:rsidRDefault="00162F9F">
            <w:pPr>
              <w:spacing w:line="400" w:lineRule="exact"/>
              <w:rPr>
                <w:rFonts w:ascii="仿宋_GB2312" w:eastAsia="仿宋_GB2312" w:hAnsi="华文仿宋" w:cs="仿宋_GB2312"/>
                <w:sz w:val="24"/>
                <w:szCs w:val="24"/>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5</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r w:rsidR="00162F9F">
        <w:trPr>
          <w:cantSplit/>
          <w:trHeight w:val="575"/>
          <w:jc w:val="center"/>
        </w:trPr>
        <w:tc>
          <w:tcPr>
            <w:tcW w:w="977" w:type="dxa"/>
            <w:vAlign w:val="center"/>
          </w:tcPr>
          <w:p w:rsidR="00162F9F" w:rsidRDefault="00162F9F">
            <w:pPr>
              <w:spacing w:line="400" w:lineRule="exact"/>
              <w:rPr>
                <w:rFonts w:ascii="仿宋_GB2312" w:eastAsia="仿宋_GB2312" w:hAnsi="华文仿宋" w:cs="仿宋_GB2312"/>
              </w:rPr>
            </w:pPr>
            <w:r>
              <w:rPr>
                <w:rFonts w:ascii="仿宋_GB2312" w:eastAsia="仿宋_GB2312" w:hAnsi="华文仿宋" w:cs="仿宋_GB2312"/>
              </w:rPr>
              <w:t>6</w:t>
            </w:r>
          </w:p>
        </w:tc>
        <w:tc>
          <w:tcPr>
            <w:tcW w:w="3423" w:type="dxa"/>
            <w:vAlign w:val="center"/>
          </w:tcPr>
          <w:p w:rsidR="00162F9F" w:rsidRDefault="00162F9F">
            <w:pPr>
              <w:spacing w:line="400" w:lineRule="exact"/>
              <w:rPr>
                <w:rFonts w:ascii="仿宋_GB2312" w:eastAsia="仿宋_GB2312" w:hAnsi="华文仿宋" w:cs="仿宋_GB2312"/>
              </w:rPr>
            </w:pPr>
          </w:p>
        </w:tc>
        <w:tc>
          <w:tcPr>
            <w:tcW w:w="2316" w:type="dxa"/>
            <w:vAlign w:val="center"/>
          </w:tcPr>
          <w:p w:rsidR="00162F9F" w:rsidRDefault="00162F9F">
            <w:pPr>
              <w:spacing w:line="400" w:lineRule="exact"/>
              <w:rPr>
                <w:rFonts w:ascii="仿宋_GB2312" w:eastAsia="仿宋_GB2312" w:hAnsi="华文仿宋" w:cs="仿宋_GB2312"/>
              </w:rPr>
            </w:pPr>
          </w:p>
        </w:tc>
        <w:tc>
          <w:tcPr>
            <w:tcW w:w="2817" w:type="dxa"/>
            <w:vAlign w:val="center"/>
          </w:tcPr>
          <w:p w:rsidR="00162F9F" w:rsidRDefault="00162F9F">
            <w:pPr>
              <w:spacing w:line="400" w:lineRule="exact"/>
              <w:rPr>
                <w:rFonts w:ascii="仿宋_GB2312" w:eastAsia="仿宋_GB2312" w:hAnsi="华文仿宋" w:cs="仿宋_GB2312"/>
              </w:rPr>
            </w:pPr>
          </w:p>
        </w:tc>
      </w:tr>
    </w:tbl>
    <w:p w:rsidR="00162F9F" w:rsidRDefault="00162F9F" w:rsidP="008147DA">
      <w:pPr>
        <w:pStyle w:val="af0"/>
        <w:spacing w:line="400" w:lineRule="exact"/>
        <w:rPr>
          <w:rFonts w:ascii="仿宋_GB2312" w:eastAsia="仿宋_GB2312"/>
          <w:sz w:val="24"/>
          <w:szCs w:val="24"/>
        </w:rPr>
      </w:pPr>
      <w:r>
        <w:rPr>
          <w:rFonts w:ascii="仿宋_GB2312" w:eastAsia="仿宋_GB2312" w:cs="仿宋_GB2312" w:hint="eastAsia"/>
          <w:spacing w:val="0"/>
          <w:sz w:val="24"/>
          <w:szCs w:val="24"/>
        </w:rPr>
        <w:t>注：</w:t>
      </w:r>
      <w:r>
        <w:rPr>
          <w:rFonts w:ascii="仿宋_GB2312" w:eastAsia="仿宋_GB2312" w:cs="仿宋_GB2312" w:hint="eastAsia"/>
          <w:sz w:val="24"/>
          <w:szCs w:val="24"/>
        </w:rPr>
        <w:t>根据询价内容中技术要求逐条对照填写</w:t>
      </w: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after="240"/>
        <w:jc w:val="cente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pPr>
    </w:p>
    <w:p w:rsidR="00162F9F" w:rsidRDefault="00162F9F" w:rsidP="00D32A96">
      <w:pPr>
        <w:pStyle w:val="a6"/>
        <w:spacing w:line="400" w:lineRule="exact"/>
        <w:ind w:firstLineChars="200" w:firstLine="480"/>
        <w:rPr>
          <w:rFonts w:ascii="仿宋_GB2312" w:eastAsia="仿宋_GB2312"/>
          <w:sz w:val="24"/>
          <w:szCs w:val="24"/>
        </w:rPr>
        <w:sectPr w:rsidR="00162F9F">
          <w:headerReference w:type="default" r:id="rId12"/>
          <w:pgSz w:w="11906" w:h="16838"/>
          <w:pgMar w:top="1134" w:right="1797" w:bottom="1134" w:left="1797" w:header="851" w:footer="992" w:gutter="0"/>
          <w:cols w:space="720"/>
          <w:docGrid w:type="lines" w:linePitch="312"/>
        </w:sect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附件五</w:t>
      </w:r>
    </w:p>
    <w:p w:rsidR="00162F9F" w:rsidRDefault="00162F9F">
      <w:pPr>
        <w:spacing w:line="480" w:lineRule="auto"/>
        <w:jc w:val="center"/>
        <w:rPr>
          <w:rFonts w:ascii="仿宋_GB2312" w:eastAsia="仿宋_GB2312"/>
          <w:b/>
          <w:bCs/>
          <w:sz w:val="32"/>
          <w:szCs w:val="32"/>
        </w:rPr>
      </w:pPr>
      <w:r>
        <w:rPr>
          <w:rFonts w:ascii="仿宋_GB2312" w:eastAsia="仿宋_GB2312" w:cs="仿宋_GB2312" w:hint="eastAsia"/>
          <w:b/>
          <w:bCs/>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04"/>
        <w:gridCol w:w="1214"/>
        <w:gridCol w:w="1090"/>
        <w:gridCol w:w="915"/>
        <w:gridCol w:w="1708"/>
        <w:gridCol w:w="1430"/>
        <w:gridCol w:w="1430"/>
        <w:gridCol w:w="1058"/>
      </w:tblGrid>
      <w:tr w:rsidR="00162F9F">
        <w:trPr>
          <w:trHeight w:val="765"/>
          <w:jc w:val="center"/>
        </w:trPr>
        <w:tc>
          <w:tcPr>
            <w:tcW w:w="804" w:type="dxa"/>
            <w:tcBorders>
              <w:top w:val="single" w:sz="4" w:space="0" w:color="auto"/>
            </w:tcBorders>
            <w:vAlign w:val="center"/>
          </w:tcPr>
          <w:p w:rsidR="00162F9F" w:rsidRDefault="00162F9F" w:rsidP="00ED0D7B">
            <w:pPr>
              <w:adjustRightInd w:val="0"/>
              <w:snapToGrid w:val="0"/>
              <w:ind w:leftChars="-42" w:left="-84"/>
              <w:jc w:val="center"/>
              <w:rPr>
                <w:rFonts w:ascii="仿宋_GB2312" w:eastAsia="仿宋_GB2312"/>
                <w:color w:val="000000"/>
                <w:sz w:val="24"/>
                <w:szCs w:val="24"/>
              </w:rPr>
            </w:pPr>
            <w:r>
              <w:rPr>
                <w:rFonts w:ascii="仿宋_GB2312" w:eastAsia="仿宋_GB2312" w:cs="仿宋_GB2312" w:hint="eastAsia"/>
                <w:color w:val="000000"/>
                <w:sz w:val="24"/>
                <w:szCs w:val="24"/>
              </w:rPr>
              <w:t>序号</w:t>
            </w:r>
          </w:p>
        </w:tc>
        <w:tc>
          <w:tcPr>
            <w:tcW w:w="1214" w:type="dxa"/>
            <w:tcBorders>
              <w:top w:val="single" w:sz="4" w:space="0" w:color="auto"/>
            </w:tcBorders>
            <w:vAlign w:val="center"/>
          </w:tcPr>
          <w:p w:rsidR="00162F9F" w:rsidRDefault="00162F9F" w:rsidP="00ED0D7B">
            <w:pPr>
              <w:adjustRightInd w:val="0"/>
              <w:snapToGrid w:val="0"/>
              <w:ind w:leftChars="-42" w:left="-84"/>
              <w:jc w:val="center"/>
              <w:rPr>
                <w:rFonts w:ascii="仿宋_GB2312" w:eastAsia="仿宋_GB2312"/>
                <w:color w:val="000000"/>
                <w:sz w:val="24"/>
                <w:szCs w:val="24"/>
              </w:rPr>
            </w:pPr>
            <w:r>
              <w:rPr>
                <w:rFonts w:ascii="仿宋_GB2312" w:eastAsia="仿宋_GB2312" w:cs="仿宋_GB2312" w:hint="eastAsia"/>
                <w:color w:val="000000"/>
                <w:sz w:val="24"/>
                <w:szCs w:val="24"/>
              </w:rPr>
              <w:t>名称</w:t>
            </w:r>
          </w:p>
        </w:tc>
        <w:tc>
          <w:tcPr>
            <w:tcW w:w="109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规格</w:t>
            </w:r>
          </w:p>
        </w:tc>
        <w:tc>
          <w:tcPr>
            <w:tcW w:w="915"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数量</w:t>
            </w:r>
          </w:p>
        </w:tc>
        <w:tc>
          <w:tcPr>
            <w:tcW w:w="170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制造商名称</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单价</w:t>
            </w:r>
          </w:p>
        </w:tc>
        <w:tc>
          <w:tcPr>
            <w:tcW w:w="1430"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总价</w:t>
            </w:r>
          </w:p>
        </w:tc>
        <w:tc>
          <w:tcPr>
            <w:tcW w:w="1058" w:type="dxa"/>
            <w:tcBorders>
              <w:top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备注</w:t>
            </w: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r>
              <w:rPr>
                <w:rFonts w:ascii="仿宋_GB2312" w:eastAsia="仿宋_GB2312" w:cs="仿宋_GB2312"/>
                <w:color w:val="000000"/>
                <w:sz w:val="24"/>
                <w:szCs w:val="24"/>
              </w:rPr>
              <w:t>1</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1</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r>
              <w:rPr>
                <w:rFonts w:ascii="仿宋_GB2312" w:eastAsia="仿宋_GB2312" w:cs="仿宋_GB2312"/>
                <w:color w:val="000000"/>
                <w:sz w:val="24"/>
                <w:szCs w:val="24"/>
              </w:rPr>
              <w:t>2</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2</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r>
              <w:rPr>
                <w:rFonts w:ascii="仿宋_GB2312" w:eastAsia="仿宋_GB2312" w:cs="仿宋_GB2312"/>
                <w:color w:val="000000"/>
                <w:sz w:val="24"/>
                <w:szCs w:val="24"/>
              </w:rPr>
              <w:t>3</w:t>
            </w:r>
          </w:p>
        </w:tc>
        <w:tc>
          <w:tcPr>
            <w:tcW w:w="1214" w:type="dxa"/>
            <w:vAlign w:val="center"/>
          </w:tcPr>
          <w:p w:rsidR="00162F9F" w:rsidRDefault="00162F9F">
            <w:pPr>
              <w:autoSpaceDE w:val="0"/>
              <w:autoSpaceDN w:val="0"/>
              <w:adjustRightInd w:val="0"/>
              <w:jc w:val="center"/>
              <w:rPr>
                <w:rFonts w:ascii="仿宋_GB2312" w:eastAsia="仿宋_GB2312" w:cs="仿宋_GB2312"/>
                <w:color w:val="000000"/>
                <w:sz w:val="24"/>
                <w:szCs w:val="24"/>
              </w:rPr>
            </w:pPr>
            <w:r>
              <w:rPr>
                <w:rFonts w:ascii="仿宋_GB2312" w:eastAsia="仿宋_GB2312" w:cs="仿宋_GB2312" w:hint="eastAsia"/>
                <w:color w:val="000000"/>
                <w:sz w:val="24"/>
                <w:szCs w:val="24"/>
              </w:rPr>
              <w:t>货物</w:t>
            </w:r>
            <w:r>
              <w:rPr>
                <w:rFonts w:ascii="仿宋_GB2312" w:eastAsia="仿宋_GB2312" w:cs="仿宋_GB2312"/>
                <w:color w:val="000000"/>
                <w:sz w:val="24"/>
                <w:szCs w:val="24"/>
              </w:rPr>
              <w:t>3</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r>
              <w:rPr>
                <w:rFonts w:ascii="仿宋_GB2312" w:eastAsia="仿宋_GB2312" w:cs="仿宋_GB2312"/>
                <w:color w:val="000000"/>
                <w:sz w:val="24"/>
                <w:szCs w:val="24"/>
              </w:rPr>
              <w:t>4</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运输费</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r>
              <w:rPr>
                <w:rFonts w:ascii="仿宋_GB2312" w:eastAsia="仿宋_GB2312" w:cs="仿宋_GB2312"/>
                <w:color w:val="000000"/>
                <w:sz w:val="24"/>
                <w:szCs w:val="24"/>
              </w:rPr>
              <w:t>5</w:t>
            </w:r>
          </w:p>
        </w:tc>
        <w:tc>
          <w:tcPr>
            <w:tcW w:w="1214" w:type="dxa"/>
            <w:vAlign w:val="center"/>
          </w:tcPr>
          <w:p w:rsidR="00162F9F" w:rsidRDefault="00162F9F">
            <w:pPr>
              <w:autoSpaceDE w:val="0"/>
              <w:autoSpaceDN w:val="0"/>
              <w:adjustRightInd w:val="0"/>
              <w:jc w:val="center"/>
              <w:rPr>
                <w:rFonts w:eastAsia="仿宋_GB2312"/>
                <w:color w:val="000000"/>
              </w:rPr>
            </w:pPr>
            <w:r>
              <w:rPr>
                <w:rFonts w:eastAsia="仿宋_GB2312" w:cs="仿宋_GB2312" w:hint="eastAsia"/>
                <w:color w:val="000000"/>
              </w:rPr>
              <w:t>其它</w:t>
            </w: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r>
              <w:rPr>
                <w:rFonts w:ascii="仿宋_GB2312" w:eastAsia="仿宋_GB2312" w:cs="仿宋_GB2312"/>
                <w:color w:val="000000"/>
                <w:sz w:val="24"/>
                <w:szCs w:val="24"/>
              </w:rPr>
              <w:t>6</w:t>
            </w:r>
          </w:p>
        </w:tc>
        <w:tc>
          <w:tcPr>
            <w:tcW w:w="121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765"/>
          <w:jc w:val="center"/>
        </w:trPr>
        <w:tc>
          <w:tcPr>
            <w:tcW w:w="80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r>
              <w:rPr>
                <w:rFonts w:ascii="仿宋_GB2312" w:eastAsia="仿宋_GB2312" w:cs="仿宋_GB2312"/>
                <w:color w:val="000000"/>
                <w:sz w:val="24"/>
                <w:szCs w:val="24"/>
              </w:rPr>
              <w:t>7</w:t>
            </w:r>
          </w:p>
        </w:tc>
        <w:tc>
          <w:tcPr>
            <w:tcW w:w="1214" w:type="dxa"/>
            <w:vAlign w:val="center"/>
          </w:tcPr>
          <w:p w:rsidR="00162F9F" w:rsidRDefault="00162F9F" w:rsidP="00ED0D7B">
            <w:pPr>
              <w:adjustRightInd w:val="0"/>
              <w:snapToGrid w:val="0"/>
              <w:ind w:leftChars="-42" w:left="-84"/>
              <w:jc w:val="center"/>
              <w:rPr>
                <w:rFonts w:ascii="仿宋_GB2312" w:eastAsia="仿宋_GB2312" w:cs="仿宋_GB2312"/>
                <w:color w:val="000000"/>
                <w:sz w:val="24"/>
                <w:szCs w:val="24"/>
              </w:rPr>
            </w:pPr>
          </w:p>
        </w:tc>
        <w:tc>
          <w:tcPr>
            <w:tcW w:w="1090" w:type="dxa"/>
            <w:vAlign w:val="center"/>
          </w:tcPr>
          <w:p w:rsidR="00162F9F" w:rsidRDefault="00162F9F">
            <w:pPr>
              <w:adjustRightInd w:val="0"/>
              <w:snapToGrid w:val="0"/>
              <w:rPr>
                <w:rFonts w:ascii="仿宋_GB2312" w:eastAsia="仿宋_GB2312"/>
                <w:color w:val="000000"/>
                <w:sz w:val="24"/>
                <w:szCs w:val="24"/>
              </w:rPr>
            </w:pPr>
          </w:p>
        </w:tc>
        <w:tc>
          <w:tcPr>
            <w:tcW w:w="915" w:type="dxa"/>
            <w:vAlign w:val="center"/>
          </w:tcPr>
          <w:p w:rsidR="00162F9F" w:rsidRDefault="00162F9F">
            <w:pPr>
              <w:adjustRightInd w:val="0"/>
              <w:snapToGrid w:val="0"/>
              <w:rPr>
                <w:rFonts w:ascii="仿宋_GB2312" w:eastAsia="仿宋_GB2312"/>
                <w:color w:val="000000"/>
                <w:sz w:val="24"/>
                <w:szCs w:val="24"/>
              </w:rPr>
            </w:pPr>
          </w:p>
        </w:tc>
        <w:tc>
          <w:tcPr>
            <w:tcW w:w="1708"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430" w:type="dxa"/>
            <w:vAlign w:val="center"/>
          </w:tcPr>
          <w:p w:rsidR="00162F9F" w:rsidRDefault="00162F9F">
            <w:pPr>
              <w:adjustRightInd w:val="0"/>
              <w:snapToGrid w:val="0"/>
              <w:rPr>
                <w:rFonts w:ascii="仿宋_GB2312" w:eastAsia="仿宋_GB2312"/>
                <w:color w:val="000000"/>
                <w:sz w:val="24"/>
                <w:szCs w:val="24"/>
              </w:rPr>
            </w:pPr>
          </w:p>
        </w:tc>
        <w:tc>
          <w:tcPr>
            <w:tcW w:w="1058" w:type="dxa"/>
            <w:vAlign w:val="center"/>
          </w:tcPr>
          <w:p w:rsidR="00162F9F" w:rsidRDefault="00162F9F">
            <w:pPr>
              <w:adjustRightInd w:val="0"/>
              <w:snapToGrid w:val="0"/>
              <w:rPr>
                <w:rFonts w:ascii="仿宋_GB2312" w:eastAsia="仿宋_GB2312"/>
                <w:color w:val="000000"/>
                <w:sz w:val="24"/>
                <w:szCs w:val="24"/>
              </w:rPr>
            </w:pPr>
          </w:p>
        </w:tc>
      </w:tr>
      <w:tr w:rsidR="00162F9F">
        <w:trPr>
          <w:trHeight w:val="412"/>
          <w:jc w:val="center"/>
        </w:trPr>
        <w:tc>
          <w:tcPr>
            <w:tcW w:w="7161" w:type="dxa"/>
            <w:gridSpan w:val="6"/>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r>
              <w:rPr>
                <w:rFonts w:ascii="仿宋_GB2312" w:eastAsia="仿宋_GB2312" w:cs="仿宋_GB2312" w:hint="eastAsia"/>
                <w:color w:val="000000"/>
                <w:sz w:val="24"/>
                <w:szCs w:val="24"/>
              </w:rPr>
              <w:t>总计</w:t>
            </w:r>
          </w:p>
        </w:tc>
        <w:tc>
          <w:tcPr>
            <w:tcW w:w="2488" w:type="dxa"/>
            <w:gridSpan w:val="2"/>
            <w:tcBorders>
              <w:bottom w:val="single" w:sz="4" w:space="0" w:color="auto"/>
            </w:tcBorders>
            <w:vAlign w:val="center"/>
          </w:tcPr>
          <w:p w:rsidR="00162F9F" w:rsidRDefault="00162F9F">
            <w:pPr>
              <w:adjustRightInd w:val="0"/>
              <w:snapToGrid w:val="0"/>
              <w:jc w:val="center"/>
              <w:rPr>
                <w:rFonts w:ascii="仿宋_GB2312" w:eastAsia="仿宋_GB2312"/>
                <w:color w:val="000000"/>
                <w:sz w:val="24"/>
                <w:szCs w:val="24"/>
              </w:rPr>
            </w:pPr>
          </w:p>
        </w:tc>
      </w:tr>
    </w:tbl>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说明：</w:t>
      </w:r>
      <w:r>
        <w:rPr>
          <w:rFonts w:ascii="仿宋_GB2312" w:eastAsia="仿宋_GB2312" w:cs="仿宋_GB2312"/>
          <w:sz w:val="24"/>
          <w:szCs w:val="24"/>
        </w:rPr>
        <w:t>1</w:t>
      </w:r>
      <w:r>
        <w:rPr>
          <w:rFonts w:ascii="仿宋_GB2312" w:eastAsia="仿宋_GB2312" w:cs="仿宋_GB2312" w:hint="eastAsia"/>
          <w:sz w:val="24"/>
          <w:szCs w:val="24"/>
        </w:rPr>
        <w:t>．所有价格均用人民币表示，单位为元，精确到个数位。</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．总计价格必须与《投标一览表》投标总价一致。</w:t>
      </w:r>
    </w:p>
    <w:p w:rsidR="00162F9F" w:rsidRDefault="00162F9F" w:rsidP="00D32A96">
      <w:pPr>
        <w:ind w:firstLineChars="300" w:firstLine="72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．报价人必须按此表格式中的对应栏目内容填写，若需增加栏目，请在栏目“其它”中填写，并作详细说明。</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授权代表（签字）：</w:t>
      </w:r>
    </w:p>
    <w:p w:rsidR="00162F9F" w:rsidRDefault="00162F9F">
      <w:pPr>
        <w:jc w:val="center"/>
        <w:rPr>
          <w:rFonts w:ascii="仿宋_GB2312" w:eastAsia="仿宋_GB2312"/>
          <w:sz w:val="24"/>
          <w:szCs w:val="24"/>
        </w:rPr>
      </w:pPr>
      <w:r>
        <w:rPr>
          <w:rFonts w:ascii="仿宋_GB2312" w:eastAsia="仿宋_GB2312" w:cs="仿宋_GB2312" w:hint="eastAsia"/>
          <w:sz w:val="24"/>
          <w:szCs w:val="24"/>
        </w:rPr>
        <w:t>时间：</w:t>
      </w: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p>
    <w:p w:rsidR="00162F9F" w:rsidRDefault="00162F9F">
      <w:pPr>
        <w:spacing w:line="480" w:lineRule="auto"/>
        <w:rPr>
          <w:rFonts w:ascii="仿宋_GB2312" w:eastAsia="仿宋_GB2312"/>
          <w:b/>
          <w:bCs/>
          <w:sz w:val="32"/>
          <w:szCs w:val="32"/>
        </w:rPr>
      </w:pPr>
      <w:r>
        <w:rPr>
          <w:rFonts w:ascii="仿宋_GB2312" w:eastAsia="仿宋_GB2312" w:cs="仿宋_GB2312" w:hint="eastAsia"/>
          <w:b/>
          <w:bCs/>
          <w:sz w:val="32"/>
          <w:szCs w:val="32"/>
        </w:rPr>
        <w:lastRenderedPageBreak/>
        <w:t>附件六</w:t>
      </w:r>
    </w:p>
    <w:p w:rsidR="00162F9F" w:rsidRDefault="00162F9F" w:rsidP="00D32A96">
      <w:pPr>
        <w:spacing w:line="440" w:lineRule="exact"/>
        <w:ind w:firstLineChars="200" w:firstLine="480"/>
        <w:rPr>
          <w:rFonts w:ascii="仿宋_GB2312" w:eastAsia="仿宋_GB2312"/>
          <w:color w:val="000000"/>
          <w:sz w:val="24"/>
          <w:szCs w:val="24"/>
        </w:rPr>
      </w:pP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3"/>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CA" w:rsidRDefault="007035CA" w:rsidP="00744EBD">
      <w:r>
        <w:separator/>
      </w:r>
    </w:p>
  </w:endnote>
  <w:endnote w:type="continuationSeparator" w:id="0">
    <w:p w:rsidR="007035CA" w:rsidRDefault="007035CA"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a"/>
      <w:jc w:val="center"/>
    </w:pPr>
    <w:r>
      <w:rPr>
        <w:rStyle w:val="ad"/>
      </w:rPr>
      <w:fldChar w:fldCharType="begin"/>
    </w:r>
    <w:r>
      <w:rPr>
        <w:rStyle w:val="ad"/>
      </w:rPr>
      <w:instrText xml:space="preserve"> PAGE </w:instrText>
    </w:r>
    <w:r>
      <w:rPr>
        <w:rStyle w:val="ad"/>
      </w:rPr>
      <w:fldChar w:fldCharType="separate"/>
    </w:r>
    <w:r w:rsidR="00B01424">
      <w:rPr>
        <w:rStyle w:val="ad"/>
        <w:noProof/>
      </w:rPr>
      <w:t>12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CA" w:rsidRDefault="007035CA" w:rsidP="00744EBD">
      <w:r>
        <w:separator/>
      </w:r>
    </w:p>
  </w:footnote>
  <w:footnote w:type="continuationSeparator" w:id="0">
    <w:p w:rsidR="007035CA" w:rsidRDefault="007035CA"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5" w:rsidRDefault="003F15C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44B"/>
    <w:multiLevelType w:val="hybridMultilevel"/>
    <w:tmpl w:val="7C765B6A"/>
    <w:lvl w:ilvl="0" w:tplc="95C2B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535A31"/>
    <w:multiLevelType w:val="hybridMultilevel"/>
    <w:tmpl w:val="63D09216"/>
    <w:lvl w:ilvl="0" w:tplc="1E0AB3A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D244E"/>
    <w:rsid w:val="000F33BE"/>
    <w:rsid w:val="0010168D"/>
    <w:rsid w:val="001057BB"/>
    <w:rsid w:val="0011208A"/>
    <w:rsid w:val="00141562"/>
    <w:rsid w:val="00162E4A"/>
    <w:rsid w:val="00162F9F"/>
    <w:rsid w:val="00172A27"/>
    <w:rsid w:val="00183C4E"/>
    <w:rsid w:val="001903AC"/>
    <w:rsid w:val="00193B2C"/>
    <w:rsid w:val="001A0DBB"/>
    <w:rsid w:val="001D251B"/>
    <w:rsid w:val="001E6B8C"/>
    <w:rsid w:val="001E7911"/>
    <w:rsid w:val="00223063"/>
    <w:rsid w:val="00227F12"/>
    <w:rsid w:val="00244808"/>
    <w:rsid w:val="00252637"/>
    <w:rsid w:val="00264A8F"/>
    <w:rsid w:val="002A5A6B"/>
    <w:rsid w:val="002F07FE"/>
    <w:rsid w:val="00304132"/>
    <w:rsid w:val="003109C7"/>
    <w:rsid w:val="003142A7"/>
    <w:rsid w:val="00314B4D"/>
    <w:rsid w:val="00330B15"/>
    <w:rsid w:val="00335DD4"/>
    <w:rsid w:val="0035009A"/>
    <w:rsid w:val="003632BA"/>
    <w:rsid w:val="003823D2"/>
    <w:rsid w:val="00394673"/>
    <w:rsid w:val="003A00AE"/>
    <w:rsid w:val="003A09B3"/>
    <w:rsid w:val="003D6649"/>
    <w:rsid w:val="003D70B3"/>
    <w:rsid w:val="003F15C5"/>
    <w:rsid w:val="003F37C1"/>
    <w:rsid w:val="003F634B"/>
    <w:rsid w:val="00414307"/>
    <w:rsid w:val="00414AA4"/>
    <w:rsid w:val="004347CF"/>
    <w:rsid w:val="00461007"/>
    <w:rsid w:val="0048469E"/>
    <w:rsid w:val="004953C5"/>
    <w:rsid w:val="004B149D"/>
    <w:rsid w:val="004B5D9D"/>
    <w:rsid w:val="004D5850"/>
    <w:rsid w:val="004E0DED"/>
    <w:rsid w:val="005160F6"/>
    <w:rsid w:val="00517F41"/>
    <w:rsid w:val="00530BB5"/>
    <w:rsid w:val="005900E2"/>
    <w:rsid w:val="005C435A"/>
    <w:rsid w:val="005E6C58"/>
    <w:rsid w:val="00612BF4"/>
    <w:rsid w:val="00661A62"/>
    <w:rsid w:val="00675B02"/>
    <w:rsid w:val="006A22B9"/>
    <w:rsid w:val="006A52EB"/>
    <w:rsid w:val="006E5801"/>
    <w:rsid w:val="006F2AA5"/>
    <w:rsid w:val="007003A5"/>
    <w:rsid w:val="007035CA"/>
    <w:rsid w:val="00734A67"/>
    <w:rsid w:val="00744EBD"/>
    <w:rsid w:val="00746BCF"/>
    <w:rsid w:val="00763A6B"/>
    <w:rsid w:val="00773469"/>
    <w:rsid w:val="00781943"/>
    <w:rsid w:val="007B2438"/>
    <w:rsid w:val="007B2F37"/>
    <w:rsid w:val="007B4849"/>
    <w:rsid w:val="007B54AE"/>
    <w:rsid w:val="007C45FD"/>
    <w:rsid w:val="008147DA"/>
    <w:rsid w:val="00816E5E"/>
    <w:rsid w:val="0084422D"/>
    <w:rsid w:val="0085451C"/>
    <w:rsid w:val="00860C13"/>
    <w:rsid w:val="00863607"/>
    <w:rsid w:val="008C70EE"/>
    <w:rsid w:val="008D2098"/>
    <w:rsid w:val="008D3746"/>
    <w:rsid w:val="009460DF"/>
    <w:rsid w:val="00946E3E"/>
    <w:rsid w:val="009551F7"/>
    <w:rsid w:val="00971CE6"/>
    <w:rsid w:val="00987342"/>
    <w:rsid w:val="009B5D8F"/>
    <w:rsid w:val="00A21BD5"/>
    <w:rsid w:val="00A305C8"/>
    <w:rsid w:val="00A3268C"/>
    <w:rsid w:val="00A4472C"/>
    <w:rsid w:val="00A63DF6"/>
    <w:rsid w:val="00A65B49"/>
    <w:rsid w:val="00A67B5B"/>
    <w:rsid w:val="00A807D8"/>
    <w:rsid w:val="00AB7CA5"/>
    <w:rsid w:val="00AC4D6C"/>
    <w:rsid w:val="00AF6BDC"/>
    <w:rsid w:val="00B01424"/>
    <w:rsid w:val="00B105D1"/>
    <w:rsid w:val="00B1194B"/>
    <w:rsid w:val="00B21794"/>
    <w:rsid w:val="00B219A0"/>
    <w:rsid w:val="00B22555"/>
    <w:rsid w:val="00B30F4F"/>
    <w:rsid w:val="00B325DF"/>
    <w:rsid w:val="00B32FB9"/>
    <w:rsid w:val="00B775DF"/>
    <w:rsid w:val="00B85A0F"/>
    <w:rsid w:val="00B92226"/>
    <w:rsid w:val="00B9597A"/>
    <w:rsid w:val="00BA764D"/>
    <w:rsid w:val="00BB24DF"/>
    <w:rsid w:val="00BC5FB0"/>
    <w:rsid w:val="00BC7408"/>
    <w:rsid w:val="00BE769C"/>
    <w:rsid w:val="00BF3B0A"/>
    <w:rsid w:val="00C07947"/>
    <w:rsid w:val="00C252D7"/>
    <w:rsid w:val="00C45BC4"/>
    <w:rsid w:val="00C47890"/>
    <w:rsid w:val="00C62765"/>
    <w:rsid w:val="00CA4F08"/>
    <w:rsid w:val="00CC0A89"/>
    <w:rsid w:val="00CC442F"/>
    <w:rsid w:val="00CE075D"/>
    <w:rsid w:val="00CE6F2E"/>
    <w:rsid w:val="00CF4A2D"/>
    <w:rsid w:val="00D00A2D"/>
    <w:rsid w:val="00D00D54"/>
    <w:rsid w:val="00D00F51"/>
    <w:rsid w:val="00D024EC"/>
    <w:rsid w:val="00D0554C"/>
    <w:rsid w:val="00D32A96"/>
    <w:rsid w:val="00D34FB2"/>
    <w:rsid w:val="00D7654D"/>
    <w:rsid w:val="00D80043"/>
    <w:rsid w:val="00D84EB8"/>
    <w:rsid w:val="00D862C0"/>
    <w:rsid w:val="00DA54CE"/>
    <w:rsid w:val="00DC15E8"/>
    <w:rsid w:val="00DF2345"/>
    <w:rsid w:val="00E22D63"/>
    <w:rsid w:val="00E31968"/>
    <w:rsid w:val="00E326CA"/>
    <w:rsid w:val="00E37C02"/>
    <w:rsid w:val="00E42213"/>
    <w:rsid w:val="00E467B4"/>
    <w:rsid w:val="00E55CBF"/>
    <w:rsid w:val="00E83086"/>
    <w:rsid w:val="00E838BE"/>
    <w:rsid w:val="00E848B0"/>
    <w:rsid w:val="00E87B11"/>
    <w:rsid w:val="00E903AE"/>
    <w:rsid w:val="00E945F5"/>
    <w:rsid w:val="00E94A78"/>
    <w:rsid w:val="00E967FD"/>
    <w:rsid w:val="00EA6832"/>
    <w:rsid w:val="00EC2A29"/>
    <w:rsid w:val="00ED0D7B"/>
    <w:rsid w:val="00EF13AA"/>
    <w:rsid w:val="00EF6F75"/>
    <w:rsid w:val="00F0368C"/>
    <w:rsid w:val="00F052E5"/>
    <w:rsid w:val="00F15990"/>
    <w:rsid w:val="00F17C9E"/>
    <w:rsid w:val="00F221A5"/>
    <w:rsid w:val="00F2699E"/>
    <w:rsid w:val="00F30BA7"/>
    <w:rsid w:val="00F7057F"/>
    <w:rsid w:val="00FA28E8"/>
    <w:rsid w:val="00FA7B5D"/>
    <w:rsid w:val="00FC02E8"/>
    <w:rsid w:val="00FF0156"/>
    <w:rsid w:val="6A5C1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table" w:styleId="af3">
    <w:name w:val="Table Grid"/>
    <w:basedOn w:val="a1"/>
    <w:uiPriority w:val="59"/>
    <w:locked/>
    <w:rsid w:val="00854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194118420">
      <w:bodyDiv w:val="1"/>
      <w:marLeft w:val="0"/>
      <w:marRight w:val="0"/>
      <w:marTop w:val="0"/>
      <w:marBottom w:val="0"/>
      <w:divBdr>
        <w:top w:val="none" w:sz="0" w:space="0" w:color="auto"/>
        <w:left w:val="none" w:sz="0" w:space="0" w:color="auto"/>
        <w:bottom w:val="none" w:sz="0" w:space="0" w:color="auto"/>
        <w:right w:val="none" w:sz="0" w:space="0" w:color="auto"/>
      </w:divBdr>
    </w:div>
    <w:div w:id="441000744">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070812003">
      <w:bodyDiv w:val="1"/>
      <w:marLeft w:val="0"/>
      <w:marRight w:val="0"/>
      <w:marTop w:val="0"/>
      <w:marBottom w:val="0"/>
      <w:divBdr>
        <w:top w:val="none" w:sz="0" w:space="0" w:color="auto"/>
        <w:left w:val="none" w:sz="0" w:space="0" w:color="auto"/>
        <w:bottom w:val="none" w:sz="0" w:space="0" w:color="auto"/>
        <w:right w:val="none" w:sz="0" w:space="0" w:color="auto"/>
      </w:divBdr>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1322661680">
      <w:bodyDiv w:val="1"/>
      <w:marLeft w:val="0"/>
      <w:marRight w:val="0"/>
      <w:marTop w:val="0"/>
      <w:marBottom w:val="0"/>
      <w:divBdr>
        <w:top w:val="none" w:sz="0" w:space="0" w:color="auto"/>
        <w:left w:val="none" w:sz="0" w:space="0" w:color="auto"/>
        <w:bottom w:val="none" w:sz="0" w:space="0" w:color="auto"/>
        <w:right w:val="none" w:sz="0" w:space="0" w:color="auto"/>
      </w:divBdr>
    </w:div>
    <w:div w:id="1726946262">
      <w:bodyDiv w:val="1"/>
      <w:marLeft w:val="0"/>
      <w:marRight w:val="0"/>
      <w:marTop w:val="0"/>
      <w:marBottom w:val="0"/>
      <w:divBdr>
        <w:top w:val="none" w:sz="0" w:space="0" w:color="auto"/>
        <w:left w:val="none" w:sz="0" w:space="0" w:color="auto"/>
        <w:bottom w:val="none" w:sz="0" w:space="0" w:color="auto"/>
        <w:right w:val="none" w:sz="0" w:space="0" w:color="auto"/>
      </w:divBdr>
    </w:div>
    <w:div w:id="1924609948">
      <w:bodyDiv w:val="1"/>
      <w:marLeft w:val="0"/>
      <w:marRight w:val="0"/>
      <w:marTop w:val="0"/>
      <w:marBottom w:val="0"/>
      <w:divBdr>
        <w:top w:val="none" w:sz="0" w:space="0" w:color="auto"/>
        <w:left w:val="none" w:sz="0" w:space="0" w:color="auto"/>
        <w:bottom w:val="none" w:sz="0" w:space="0" w:color="auto"/>
        <w:right w:val="none" w:sz="0" w:space="0" w:color="auto"/>
      </w:divBdr>
    </w:div>
    <w:div w:id="1979991122">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D28A-0AF7-4950-9480-46180243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470</Words>
  <Characters>2684</Characters>
  <Application>Microsoft Office Word</Application>
  <DocSecurity>0</DocSecurity>
  <Lines>22</Lines>
  <Paragraphs>6</Paragraphs>
  <ScaleCrop>false</ScaleCrop>
  <Company>微软中国</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8</cp:revision>
  <cp:lastPrinted>2017-06-08T08:09:00Z</cp:lastPrinted>
  <dcterms:created xsi:type="dcterms:W3CDTF">2017-06-08T06:50:00Z</dcterms:created>
  <dcterms:modified xsi:type="dcterms:W3CDTF">2017-06-12T03:19:00Z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